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13646" w14:textId="4EAC3122" w:rsidR="001F3BAD" w:rsidRPr="002D68F7" w:rsidRDefault="0055181B" w:rsidP="001F3BAD">
      <w:pPr>
        <w:pStyle w:val="NoSpacing"/>
        <w:rPr>
          <w:rFonts w:ascii="Arial" w:hAnsi="Arial" w:cs="Arial"/>
          <w:sz w:val="24"/>
          <w:szCs w:val="24"/>
        </w:rPr>
      </w:pPr>
      <w:r w:rsidRPr="002D68F7">
        <w:rPr>
          <w:rFonts w:ascii="Arial" w:hAnsi="Arial" w:cs="Arial"/>
          <w:noProof/>
          <w:sz w:val="24"/>
          <w:szCs w:val="24"/>
        </w:rPr>
        <w:drawing>
          <wp:anchor distT="0" distB="0" distL="114300" distR="114300" simplePos="0" relativeHeight="251657216" behindDoc="0" locked="0" layoutInCell="1" allowOverlap="1" wp14:anchorId="278F303C" wp14:editId="6EE55011">
            <wp:simplePos x="0" y="0"/>
            <wp:positionH relativeFrom="margin">
              <wp:posOffset>3543300</wp:posOffset>
            </wp:positionH>
            <wp:positionV relativeFrom="margin">
              <wp:posOffset>68580</wp:posOffset>
            </wp:positionV>
            <wp:extent cx="1560195" cy="914400"/>
            <wp:effectExtent l="0" t="0" r="0" b="0"/>
            <wp:wrapSquare wrapText="bothSides"/>
            <wp:docPr id="1" name="Picture 1" descr="http://www.gbci.org/sites/default/files/S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bci.org/sites/default/files/SIT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19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FB6" w:rsidRPr="002D68F7">
        <w:rPr>
          <w:rFonts w:ascii="Arial" w:hAnsi="Arial" w:cs="Arial"/>
          <w:noProof/>
          <w:sz w:val="24"/>
          <w:szCs w:val="24"/>
        </w:rPr>
        <w:drawing>
          <wp:anchor distT="0" distB="0" distL="114300" distR="114300" simplePos="0" relativeHeight="251662336" behindDoc="0" locked="0" layoutInCell="1" allowOverlap="1" wp14:anchorId="6999D0A2" wp14:editId="2D414C8E">
            <wp:simplePos x="0" y="0"/>
            <wp:positionH relativeFrom="margin">
              <wp:posOffset>5367655</wp:posOffset>
            </wp:positionH>
            <wp:positionV relativeFrom="margin">
              <wp:posOffset>-83820</wp:posOffset>
            </wp:positionV>
            <wp:extent cx="688975" cy="1146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1146175"/>
                    </a:xfrm>
                    <a:prstGeom prst="rect">
                      <a:avLst/>
                    </a:prstGeom>
                    <a:noFill/>
                  </pic:spPr>
                </pic:pic>
              </a:graphicData>
            </a:graphic>
          </wp:anchor>
        </w:drawing>
      </w:r>
    </w:p>
    <w:p w14:paraId="069BE876" w14:textId="397167E9" w:rsidR="001F3BAD" w:rsidRPr="002D68F7" w:rsidRDefault="001F3BAD" w:rsidP="00A94D80">
      <w:pPr>
        <w:pStyle w:val="NoSpacing"/>
        <w:jc w:val="center"/>
        <w:rPr>
          <w:rFonts w:ascii="Arial" w:hAnsi="Arial" w:cs="Arial"/>
          <w:sz w:val="24"/>
          <w:szCs w:val="24"/>
        </w:rPr>
      </w:pPr>
    </w:p>
    <w:p w14:paraId="26319FDB" w14:textId="3BD6870A" w:rsidR="001F3BAD" w:rsidRPr="002D68F7" w:rsidRDefault="001F3BAD" w:rsidP="001F3BAD">
      <w:pPr>
        <w:pStyle w:val="NoSpacing"/>
        <w:rPr>
          <w:rFonts w:ascii="Arial" w:hAnsi="Arial" w:cs="Arial"/>
          <w:sz w:val="24"/>
          <w:szCs w:val="24"/>
        </w:rPr>
      </w:pPr>
    </w:p>
    <w:p w14:paraId="58CE55BF" w14:textId="77777777" w:rsidR="001F3BAD" w:rsidRPr="002D68F7" w:rsidRDefault="001F3BAD" w:rsidP="001F3BAD">
      <w:pPr>
        <w:pStyle w:val="NoSpacing"/>
        <w:rPr>
          <w:rFonts w:ascii="Arial" w:hAnsi="Arial" w:cs="Arial"/>
          <w:sz w:val="24"/>
          <w:szCs w:val="24"/>
        </w:rPr>
      </w:pPr>
    </w:p>
    <w:p w14:paraId="7EBC5B45" w14:textId="77777777" w:rsidR="00413C57" w:rsidRPr="002D68F7" w:rsidRDefault="00413C57" w:rsidP="001F3BAD">
      <w:pPr>
        <w:pStyle w:val="NoSpacing"/>
        <w:rPr>
          <w:rFonts w:ascii="Arial" w:hAnsi="Arial" w:cs="Arial"/>
          <w:sz w:val="24"/>
          <w:szCs w:val="24"/>
        </w:rPr>
      </w:pPr>
    </w:p>
    <w:p w14:paraId="1B0672EF" w14:textId="77777777" w:rsidR="00413C57" w:rsidRPr="002D68F7" w:rsidRDefault="00413C57" w:rsidP="001F3BAD">
      <w:pPr>
        <w:pStyle w:val="NoSpacing"/>
        <w:rPr>
          <w:rFonts w:ascii="Arial" w:hAnsi="Arial" w:cs="Arial"/>
          <w:sz w:val="24"/>
          <w:szCs w:val="24"/>
        </w:rPr>
      </w:pPr>
    </w:p>
    <w:p w14:paraId="617400E1" w14:textId="77777777" w:rsidR="00413C57" w:rsidRPr="002D68F7" w:rsidRDefault="00413C57" w:rsidP="001F3BAD">
      <w:pPr>
        <w:pStyle w:val="NoSpacing"/>
        <w:rPr>
          <w:rFonts w:ascii="Arial" w:hAnsi="Arial" w:cs="Arial"/>
          <w:sz w:val="24"/>
          <w:szCs w:val="24"/>
        </w:rPr>
      </w:pPr>
    </w:p>
    <w:p w14:paraId="48397772" w14:textId="77777777" w:rsidR="0055181B" w:rsidRPr="002D68F7" w:rsidRDefault="0055181B" w:rsidP="0055181B">
      <w:pPr>
        <w:pStyle w:val="NoSpacing"/>
        <w:spacing w:line="276" w:lineRule="auto"/>
        <w:rPr>
          <w:rFonts w:ascii="Arial" w:hAnsi="Arial" w:cs="Arial"/>
          <w:color w:val="FF0000"/>
          <w:sz w:val="20"/>
          <w:szCs w:val="20"/>
        </w:rPr>
      </w:pPr>
      <w:r w:rsidRPr="002D68F7">
        <w:rPr>
          <w:rFonts w:ascii="Arial" w:hAnsi="Arial" w:cs="Arial"/>
          <w:color w:val="FF0000"/>
          <w:sz w:val="20"/>
          <w:szCs w:val="20"/>
        </w:rPr>
        <w:t>[DATE]</w:t>
      </w:r>
    </w:p>
    <w:p w14:paraId="5FA8315F" w14:textId="77777777" w:rsidR="0055181B" w:rsidRPr="002D68F7" w:rsidRDefault="0055181B" w:rsidP="0055181B">
      <w:pPr>
        <w:pStyle w:val="NoSpacing"/>
        <w:spacing w:line="276" w:lineRule="auto"/>
        <w:rPr>
          <w:rFonts w:ascii="Arial" w:hAnsi="Arial" w:cs="Arial"/>
          <w:color w:val="FF0000"/>
          <w:sz w:val="20"/>
          <w:szCs w:val="20"/>
        </w:rPr>
      </w:pPr>
    </w:p>
    <w:p w14:paraId="527AE500" w14:textId="77777777" w:rsidR="0055181B" w:rsidRPr="002D68F7" w:rsidRDefault="0055181B" w:rsidP="0055181B">
      <w:pPr>
        <w:pStyle w:val="NoSpacing"/>
        <w:spacing w:line="276" w:lineRule="auto"/>
        <w:rPr>
          <w:rFonts w:ascii="Arial" w:hAnsi="Arial" w:cs="Arial"/>
          <w:color w:val="FF0000"/>
          <w:sz w:val="20"/>
          <w:szCs w:val="20"/>
        </w:rPr>
      </w:pPr>
      <w:r w:rsidRPr="002D68F7">
        <w:rPr>
          <w:rFonts w:ascii="Arial" w:hAnsi="Arial" w:cs="Arial"/>
          <w:color w:val="FF0000"/>
          <w:sz w:val="20"/>
          <w:szCs w:val="20"/>
        </w:rPr>
        <w:t>[COMPANY NAME]</w:t>
      </w:r>
    </w:p>
    <w:p w14:paraId="4FB00285" w14:textId="77777777" w:rsidR="0055181B" w:rsidRPr="002D68F7" w:rsidRDefault="0055181B" w:rsidP="0055181B">
      <w:pPr>
        <w:pStyle w:val="NoSpacing"/>
        <w:spacing w:line="276" w:lineRule="auto"/>
        <w:rPr>
          <w:rFonts w:ascii="Arial" w:hAnsi="Arial" w:cs="Arial"/>
          <w:color w:val="FF0000"/>
          <w:sz w:val="20"/>
          <w:szCs w:val="20"/>
        </w:rPr>
      </w:pPr>
      <w:r w:rsidRPr="002D68F7">
        <w:rPr>
          <w:rFonts w:ascii="Arial" w:hAnsi="Arial" w:cs="Arial"/>
          <w:color w:val="FF0000"/>
          <w:sz w:val="20"/>
          <w:szCs w:val="20"/>
        </w:rPr>
        <w:t>[COMPANY ADDRESS]</w:t>
      </w:r>
    </w:p>
    <w:p w14:paraId="2E5D9A22" w14:textId="77777777" w:rsidR="0055181B" w:rsidRPr="002D68F7" w:rsidRDefault="0055181B" w:rsidP="0055181B">
      <w:pPr>
        <w:pStyle w:val="NoSpacing"/>
        <w:spacing w:line="276" w:lineRule="auto"/>
        <w:rPr>
          <w:rFonts w:ascii="Arial" w:hAnsi="Arial" w:cs="Arial"/>
          <w:sz w:val="20"/>
          <w:szCs w:val="20"/>
        </w:rPr>
      </w:pPr>
    </w:p>
    <w:p w14:paraId="57EEE0D1" w14:textId="77777777" w:rsidR="0055181B" w:rsidRPr="002D68F7" w:rsidRDefault="0055181B" w:rsidP="0055181B">
      <w:pPr>
        <w:pStyle w:val="NoSpacing"/>
        <w:spacing w:line="276" w:lineRule="auto"/>
        <w:rPr>
          <w:rFonts w:ascii="Arial" w:hAnsi="Arial" w:cs="Arial"/>
          <w:sz w:val="20"/>
          <w:szCs w:val="20"/>
        </w:rPr>
      </w:pPr>
      <w:r w:rsidRPr="002D68F7">
        <w:rPr>
          <w:rFonts w:ascii="Arial" w:hAnsi="Arial" w:cs="Arial"/>
          <w:sz w:val="20"/>
          <w:szCs w:val="20"/>
        </w:rPr>
        <w:t xml:space="preserve">Dear </w:t>
      </w:r>
      <w:r w:rsidRPr="002D68F7">
        <w:rPr>
          <w:rFonts w:ascii="Arial" w:hAnsi="Arial" w:cs="Arial"/>
          <w:color w:val="FF0000"/>
          <w:sz w:val="20"/>
          <w:szCs w:val="20"/>
        </w:rPr>
        <w:t>[COMPANY NAME]</w:t>
      </w:r>
      <w:r w:rsidRPr="002D68F7">
        <w:rPr>
          <w:rFonts w:ascii="Arial" w:hAnsi="Arial" w:cs="Arial"/>
          <w:sz w:val="20"/>
          <w:szCs w:val="20"/>
        </w:rPr>
        <w:t>,</w:t>
      </w:r>
    </w:p>
    <w:p w14:paraId="51AC01A7" w14:textId="4B268F2D" w:rsidR="001F3BAD" w:rsidRPr="002D68F7" w:rsidRDefault="0055181B" w:rsidP="00E2454A">
      <w:pPr>
        <w:pStyle w:val="NoSpacing"/>
        <w:spacing w:line="276" w:lineRule="auto"/>
        <w:rPr>
          <w:rFonts w:ascii="Arial" w:hAnsi="Arial" w:cs="Arial"/>
          <w:sz w:val="20"/>
          <w:szCs w:val="20"/>
        </w:rPr>
      </w:pPr>
      <w:r w:rsidRPr="002D68F7" w:rsidDel="0055181B">
        <w:rPr>
          <w:rFonts w:ascii="Arial" w:hAnsi="Arial" w:cs="Arial"/>
          <w:sz w:val="20"/>
          <w:szCs w:val="20"/>
        </w:rPr>
        <w:t xml:space="preserve"> </w:t>
      </w:r>
    </w:p>
    <w:p w14:paraId="0CD03222" w14:textId="6189C993" w:rsidR="002D68F7" w:rsidRDefault="001F3BAD" w:rsidP="002D68F7">
      <w:pPr>
        <w:pStyle w:val="NoSpacing"/>
        <w:spacing w:line="276" w:lineRule="auto"/>
        <w:rPr>
          <w:rFonts w:ascii="Arial" w:hAnsi="Arial" w:cs="Arial"/>
          <w:sz w:val="20"/>
          <w:szCs w:val="20"/>
        </w:rPr>
      </w:pPr>
      <w:r w:rsidRPr="002D68F7">
        <w:rPr>
          <w:rFonts w:ascii="Arial" w:hAnsi="Arial" w:cs="Arial"/>
          <w:sz w:val="20"/>
          <w:szCs w:val="20"/>
        </w:rPr>
        <w:t>You</w:t>
      </w:r>
      <w:r w:rsidR="00D728F2" w:rsidRPr="002D68F7">
        <w:rPr>
          <w:rFonts w:ascii="Arial" w:hAnsi="Arial" w:cs="Arial"/>
          <w:sz w:val="20"/>
          <w:szCs w:val="20"/>
        </w:rPr>
        <w:t>r organization</w:t>
      </w:r>
      <w:r w:rsidRPr="002D68F7">
        <w:rPr>
          <w:rFonts w:ascii="Arial" w:hAnsi="Arial" w:cs="Arial"/>
          <w:sz w:val="20"/>
          <w:szCs w:val="20"/>
        </w:rPr>
        <w:t xml:space="preserve"> </w:t>
      </w:r>
      <w:r w:rsidR="00D728F2" w:rsidRPr="002D68F7">
        <w:rPr>
          <w:rFonts w:ascii="Arial" w:hAnsi="Arial" w:cs="Arial"/>
          <w:sz w:val="20"/>
          <w:szCs w:val="20"/>
        </w:rPr>
        <w:t>is</w:t>
      </w:r>
      <w:r w:rsidRPr="002D68F7">
        <w:rPr>
          <w:rFonts w:ascii="Arial" w:hAnsi="Arial" w:cs="Arial"/>
          <w:sz w:val="20"/>
          <w:szCs w:val="20"/>
        </w:rPr>
        <w:t xml:space="preserve"> receiving this letter </w:t>
      </w:r>
      <w:r w:rsidR="002319F8" w:rsidRPr="002D68F7">
        <w:rPr>
          <w:rFonts w:ascii="Arial" w:hAnsi="Arial" w:cs="Arial"/>
          <w:sz w:val="20"/>
          <w:szCs w:val="20"/>
        </w:rPr>
        <w:t>as a</w:t>
      </w:r>
      <w:r w:rsidR="002319F8" w:rsidRPr="002D68F7">
        <w:rPr>
          <w:rFonts w:ascii="Arial" w:hAnsi="Arial" w:cs="Arial"/>
          <w:color w:val="FF0000"/>
          <w:sz w:val="20"/>
          <w:szCs w:val="20"/>
        </w:rPr>
        <w:t xml:space="preserve"> </w:t>
      </w:r>
      <w:r w:rsidR="002D68F7" w:rsidRPr="00A23A6A">
        <w:rPr>
          <w:rFonts w:ascii="Arial" w:hAnsi="Arial" w:cs="Arial"/>
          <w:color w:val="FF0000"/>
          <w:sz w:val="20"/>
          <w:szCs w:val="20"/>
        </w:rPr>
        <w:t xml:space="preserve">[provider, manufacturer or supplier] </w:t>
      </w:r>
      <w:r w:rsidR="00101565" w:rsidRPr="002D68F7">
        <w:rPr>
          <w:rFonts w:ascii="Arial" w:hAnsi="Arial" w:cs="Arial"/>
          <w:sz w:val="20"/>
          <w:szCs w:val="20"/>
        </w:rPr>
        <w:t xml:space="preserve">providing </w:t>
      </w:r>
      <w:r w:rsidR="00E65927" w:rsidRPr="002D68F7">
        <w:rPr>
          <w:rFonts w:ascii="Arial" w:hAnsi="Arial" w:cs="Arial"/>
          <w:color w:val="FF0000"/>
          <w:sz w:val="20"/>
          <w:szCs w:val="20"/>
        </w:rPr>
        <w:t>[</w:t>
      </w:r>
      <w:r w:rsidR="00101565" w:rsidRPr="002D68F7">
        <w:rPr>
          <w:rFonts w:ascii="Arial" w:hAnsi="Arial" w:cs="Arial"/>
          <w:color w:val="FF0000"/>
          <w:sz w:val="20"/>
          <w:szCs w:val="20"/>
        </w:rPr>
        <w:t>plants, sod, and/or seed</w:t>
      </w:r>
      <w:r w:rsidR="00E65927" w:rsidRPr="002D68F7">
        <w:rPr>
          <w:rFonts w:ascii="Arial" w:hAnsi="Arial" w:cs="Arial"/>
          <w:color w:val="FF0000"/>
          <w:sz w:val="20"/>
          <w:szCs w:val="20"/>
        </w:rPr>
        <w:t>]</w:t>
      </w:r>
      <w:r w:rsidR="00101565" w:rsidRPr="002D68F7">
        <w:rPr>
          <w:rFonts w:ascii="Arial" w:hAnsi="Arial" w:cs="Arial"/>
          <w:color w:val="FF0000"/>
          <w:sz w:val="20"/>
          <w:szCs w:val="20"/>
        </w:rPr>
        <w:t xml:space="preserve"> </w:t>
      </w:r>
      <w:r w:rsidR="002319F8" w:rsidRPr="002D68F7">
        <w:rPr>
          <w:rFonts w:ascii="Arial" w:hAnsi="Arial" w:cs="Arial"/>
          <w:sz w:val="20"/>
          <w:szCs w:val="20"/>
        </w:rPr>
        <w:t xml:space="preserve">for </w:t>
      </w:r>
      <w:r w:rsidR="002319F8" w:rsidRPr="002D68F7">
        <w:rPr>
          <w:rFonts w:ascii="Arial" w:hAnsi="Arial" w:cs="Arial"/>
          <w:color w:val="FF0000"/>
          <w:sz w:val="20"/>
          <w:szCs w:val="20"/>
        </w:rPr>
        <w:t>[PROJECT NAME]</w:t>
      </w:r>
      <w:r w:rsidR="002319F8" w:rsidRPr="002D68F7">
        <w:rPr>
          <w:rFonts w:ascii="Arial" w:hAnsi="Arial" w:cs="Arial"/>
          <w:sz w:val="20"/>
          <w:szCs w:val="20"/>
        </w:rPr>
        <w:t xml:space="preserve"> which is seeking certification </w:t>
      </w:r>
      <w:r w:rsidR="002D68F7" w:rsidRPr="00A23A6A">
        <w:rPr>
          <w:rFonts w:ascii="Arial" w:hAnsi="Arial" w:cs="Arial"/>
          <w:sz w:val="20"/>
          <w:szCs w:val="20"/>
        </w:rPr>
        <w:t xml:space="preserve">via the Sustainable Sites Initiative® (SITES®).  SITES offers a comprehensive rating system designed to distinguish sustainable sites, measure their performance, and elevate the value of landscapes.  It is administered by the Green Business Certification Inc. (GBCI) and more information about the program (including a free download of the SITES v2 Rating System and Scorecard) is available at </w:t>
      </w:r>
      <w:hyperlink r:id="rId10" w:history="1">
        <w:r w:rsidR="002D68F7" w:rsidRPr="00F4567E">
          <w:rPr>
            <w:rStyle w:val="Hyperlink"/>
            <w:rFonts w:ascii="Arial" w:hAnsi="Arial" w:cs="Arial"/>
            <w:sz w:val="20"/>
            <w:szCs w:val="20"/>
          </w:rPr>
          <w:t>www.sustainablesites.org</w:t>
        </w:r>
      </w:hyperlink>
      <w:r w:rsidR="002D68F7" w:rsidRPr="00A23A6A">
        <w:rPr>
          <w:rFonts w:ascii="Arial" w:hAnsi="Arial" w:cs="Arial"/>
          <w:sz w:val="20"/>
          <w:szCs w:val="20"/>
        </w:rPr>
        <w:t>.</w:t>
      </w:r>
    </w:p>
    <w:p w14:paraId="7E07088E" w14:textId="77777777" w:rsidR="002D68F7" w:rsidRDefault="002D68F7" w:rsidP="002D68F7">
      <w:pPr>
        <w:pStyle w:val="NoSpacing"/>
        <w:spacing w:line="276" w:lineRule="auto"/>
        <w:rPr>
          <w:rFonts w:ascii="Arial" w:hAnsi="Arial" w:cs="Arial"/>
          <w:sz w:val="20"/>
          <w:szCs w:val="20"/>
        </w:rPr>
      </w:pPr>
    </w:p>
    <w:p w14:paraId="34D2EAE4" w14:textId="77777777" w:rsidR="004F6187" w:rsidRDefault="00A01FB6" w:rsidP="002D68F7">
      <w:pPr>
        <w:pStyle w:val="NoSpacing"/>
        <w:spacing w:line="276" w:lineRule="auto"/>
        <w:rPr>
          <w:rFonts w:ascii="Arial" w:hAnsi="Arial" w:cs="Arial"/>
          <w:sz w:val="20"/>
          <w:szCs w:val="20"/>
        </w:rPr>
      </w:pPr>
      <w:r w:rsidRPr="002D68F7">
        <w:rPr>
          <w:rFonts w:ascii="Arial" w:hAnsi="Arial" w:cs="Arial"/>
          <w:i/>
          <w:sz w:val="20"/>
          <w:szCs w:val="20"/>
        </w:rPr>
        <w:t xml:space="preserve">SITES </w:t>
      </w:r>
      <w:r w:rsidR="002319F8" w:rsidRPr="002D68F7">
        <w:rPr>
          <w:rFonts w:ascii="Arial" w:hAnsi="Arial" w:cs="Arial"/>
          <w:i/>
          <w:sz w:val="20"/>
          <w:szCs w:val="20"/>
        </w:rPr>
        <w:t>Credit 5.</w:t>
      </w:r>
      <w:r w:rsidR="00101565" w:rsidRPr="002D68F7">
        <w:rPr>
          <w:rFonts w:ascii="Arial" w:hAnsi="Arial" w:cs="Arial"/>
          <w:i/>
          <w:sz w:val="20"/>
          <w:szCs w:val="20"/>
        </w:rPr>
        <w:t>10</w:t>
      </w:r>
      <w:r w:rsidR="002319F8" w:rsidRPr="002D68F7">
        <w:rPr>
          <w:rFonts w:ascii="Arial" w:hAnsi="Arial" w:cs="Arial"/>
          <w:i/>
          <w:sz w:val="20"/>
          <w:szCs w:val="20"/>
        </w:rPr>
        <w:t xml:space="preserve">: </w:t>
      </w:r>
      <w:r w:rsidR="00026FEF" w:rsidRPr="002D68F7">
        <w:rPr>
          <w:rFonts w:ascii="Arial" w:hAnsi="Arial" w:cs="Arial"/>
          <w:i/>
          <w:sz w:val="20"/>
          <w:szCs w:val="20"/>
        </w:rPr>
        <w:t xml:space="preserve">Support sustainability </w:t>
      </w:r>
      <w:r w:rsidR="00101565" w:rsidRPr="002D68F7">
        <w:rPr>
          <w:rFonts w:ascii="Arial" w:hAnsi="Arial" w:cs="Arial"/>
          <w:i/>
          <w:sz w:val="20"/>
          <w:szCs w:val="20"/>
        </w:rPr>
        <w:t>in plant production</w:t>
      </w:r>
      <w:r w:rsidR="002319F8" w:rsidRPr="002D68F7">
        <w:rPr>
          <w:rFonts w:ascii="Arial" w:hAnsi="Arial" w:cs="Arial"/>
          <w:sz w:val="20"/>
          <w:szCs w:val="20"/>
        </w:rPr>
        <w:t xml:space="preserve"> </w:t>
      </w:r>
      <w:r w:rsidR="00410768" w:rsidRPr="002D68F7">
        <w:rPr>
          <w:rFonts w:ascii="Arial" w:hAnsi="Arial" w:cs="Arial"/>
          <w:sz w:val="20"/>
          <w:szCs w:val="20"/>
        </w:rPr>
        <w:t>aims</w:t>
      </w:r>
      <w:r w:rsidR="009871E9" w:rsidRPr="002D68F7">
        <w:rPr>
          <w:rFonts w:ascii="Arial" w:hAnsi="Arial" w:cs="Arial"/>
          <w:sz w:val="20"/>
          <w:szCs w:val="20"/>
        </w:rPr>
        <w:t xml:space="preserve"> t</w:t>
      </w:r>
      <w:r w:rsidR="00101565" w:rsidRPr="002D68F7">
        <w:rPr>
          <w:rFonts w:ascii="Arial" w:hAnsi="Arial" w:cs="Arial"/>
          <w:sz w:val="20"/>
          <w:szCs w:val="20"/>
        </w:rPr>
        <w:t xml:space="preserve">o support sustainable practices in plant production by purchasing plants, sod, and seed from </w:t>
      </w:r>
      <w:r w:rsidR="004F6187">
        <w:rPr>
          <w:rFonts w:ascii="Arial" w:hAnsi="Arial" w:cs="Arial"/>
          <w:sz w:val="20"/>
          <w:szCs w:val="20"/>
        </w:rPr>
        <w:t>organizations</w:t>
      </w:r>
      <w:r w:rsidR="00101565" w:rsidRPr="002D68F7">
        <w:rPr>
          <w:rFonts w:ascii="Arial" w:hAnsi="Arial" w:cs="Arial"/>
          <w:sz w:val="20"/>
          <w:szCs w:val="20"/>
        </w:rPr>
        <w:t xml:space="preserve"> whose practices increase energy efficiency, reduce resource consumption and waste, and minimize negative effects on human health and the environment.</w:t>
      </w:r>
      <w:r w:rsidR="005428A2" w:rsidRPr="002D68F7">
        <w:rPr>
          <w:rFonts w:ascii="Arial" w:hAnsi="Arial" w:cs="Arial"/>
          <w:sz w:val="20"/>
          <w:szCs w:val="20"/>
        </w:rPr>
        <w:t xml:space="preserve"> </w:t>
      </w:r>
      <w:r w:rsidR="00101565" w:rsidRPr="002D68F7">
        <w:rPr>
          <w:rFonts w:ascii="Arial" w:hAnsi="Arial" w:cs="Arial"/>
          <w:sz w:val="20"/>
          <w:szCs w:val="20"/>
        </w:rPr>
        <w:t xml:space="preserve"> </w:t>
      </w:r>
    </w:p>
    <w:p w14:paraId="3A93924A" w14:textId="77777777" w:rsidR="004F6187" w:rsidRDefault="004F6187" w:rsidP="002D68F7">
      <w:pPr>
        <w:pStyle w:val="NoSpacing"/>
        <w:spacing w:line="276" w:lineRule="auto"/>
        <w:rPr>
          <w:rFonts w:ascii="Arial" w:hAnsi="Arial" w:cs="Arial"/>
          <w:sz w:val="20"/>
          <w:szCs w:val="20"/>
        </w:rPr>
      </w:pPr>
    </w:p>
    <w:p w14:paraId="4735F23D" w14:textId="01A3543E" w:rsidR="00C80B45" w:rsidRPr="002D68F7" w:rsidRDefault="00C80B45" w:rsidP="002D68F7">
      <w:pPr>
        <w:pStyle w:val="NoSpacing"/>
        <w:spacing w:line="276" w:lineRule="auto"/>
        <w:rPr>
          <w:rFonts w:ascii="Arial" w:hAnsi="Arial" w:cs="Arial"/>
          <w:sz w:val="20"/>
          <w:szCs w:val="20"/>
        </w:rPr>
      </w:pPr>
      <w:r w:rsidRPr="002D68F7">
        <w:rPr>
          <w:rFonts w:ascii="Arial" w:hAnsi="Arial" w:cs="Arial"/>
          <w:sz w:val="20"/>
          <w:szCs w:val="20"/>
        </w:rPr>
        <w:t>To meet the intent of this credit and earn respective points in the SITES Rating System, we are asking</w:t>
      </w:r>
      <w:r w:rsidR="0055181B" w:rsidRPr="002D68F7">
        <w:rPr>
          <w:rFonts w:ascii="Arial" w:hAnsi="Arial" w:cs="Arial"/>
          <w:sz w:val="20"/>
          <w:szCs w:val="20"/>
        </w:rPr>
        <w:t xml:space="preserve"> your organization to</w:t>
      </w:r>
      <w:r w:rsidR="004F6187">
        <w:rPr>
          <w:rFonts w:ascii="Arial" w:hAnsi="Arial" w:cs="Arial"/>
          <w:sz w:val="20"/>
          <w:szCs w:val="20"/>
        </w:rPr>
        <w:t xml:space="preserve"> perform, track, and disclose sustainable practices in plant production. These efforts may include:</w:t>
      </w:r>
      <w:r w:rsidRPr="002D68F7">
        <w:rPr>
          <w:rFonts w:ascii="Arial" w:hAnsi="Arial" w:cs="Arial"/>
          <w:sz w:val="20"/>
          <w:szCs w:val="20"/>
        </w:rPr>
        <w:br/>
      </w:r>
    </w:p>
    <w:p w14:paraId="7B9ADC15" w14:textId="46515417" w:rsidR="00A0726C" w:rsidRPr="004F6187" w:rsidRDefault="000B2C4E" w:rsidP="00A0726C">
      <w:pPr>
        <w:pStyle w:val="NoSpacing"/>
        <w:numPr>
          <w:ilvl w:val="0"/>
          <w:numId w:val="18"/>
        </w:numPr>
        <w:spacing w:line="276" w:lineRule="auto"/>
        <w:rPr>
          <w:rFonts w:ascii="Arial" w:hAnsi="Arial" w:cs="Arial"/>
          <w:bCs/>
          <w:iCs/>
          <w:sz w:val="20"/>
          <w:szCs w:val="20"/>
        </w:rPr>
      </w:pPr>
      <w:r w:rsidRPr="002D68F7">
        <w:rPr>
          <w:rFonts w:ascii="Arial" w:hAnsi="Arial" w:cs="Arial"/>
          <w:i/>
          <w:sz w:val="20"/>
          <w:szCs w:val="20"/>
        </w:rPr>
        <w:t>Reduction of potable water use:</w:t>
      </w:r>
      <w:r w:rsidRPr="002D68F7">
        <w:rPr>
          <w:rFonts w:ascii="Arial" w:hAnsi="Arial" w:cs="Arial"/>
          <w:bCs/>
          <w:sz w:val="20"/>
          <w:szCs w:val="20"/>
        </w:rPr>
        <w:t xml:space="preserve"> </w:t>
      </w:r>
      <w:r w:rsidR="00A0726C" w:rsidRPr="002D68F7">
        <w:rPr>
          <w:rFonts w:ascii="Arial" w:hAnsi="Arial" w:cs="Arial"/>
          <w:bCs/>
          <w:sz w:val="20"/>
          <w:szCs w:val="20"/>
        </w:rPr>
        <w:t>Use non-potable water (e.g., captured rainwater, recycled graywater, reclaimed/treated wastewater, water treated and conveyed by a public agency specifically for</w:t>
      </w:r>
      <w:r w:rsidR="00A0726C" w:rsidRPr="002D68F7">
        <w:rPr>
          <w:rFonts w:ascii="Arial" w:hAnsi="Arial" w:cs="Arial"/>
          <w:bCs/>
          <w:iCs/>
          <w:sz w:val="20"/>
          <w:szCs w:val="20"/>
        </w:rPr>
        <w:t xml:space="preserve"> </w:t>
      </w:r>
      <w:r w:rsidR="00A0726C" w:rsidRPr="002D68F7">
        <w:rPr>
          <w:rFonts w:ascii="Arial" w:hAnsi="Arial" w:cs="Arial"/>
          <w:bCs/>
          <w:sz w:val="20"/>
          <w:szCs w:val="20"/>
        </w:rPr>
        <w:t>non-potable uses) for fifty (50) percent of the total annual irrigation volume OR reduce total</w:t>
      </w:r>
      <w:r w:rsidR="00A0726C" w:rsidRPr="002D68F7">
        <w:rPr>
          <w:rFonts w:ascii="Arial" w:hAnsi="Arial" w:cs="Arial"/>
          <w:bCs/>
          <w:iCs/>
          <w:sz w:val="20"/>
          <w:szCs w:val="20"/>
        </w:rPr>
        <w:t xml:space="preserve"> </w:t>
      </w:r>
      <w:r w:rsidR="00A0726C" w:rsidRPr="002D68F7">
        <w:rPr>
          <w:rFonts w:ascii="Arial" w:hAnsi="Arial" w:cs="Arial"/>
          <w:bCs/>
          <w:sz w:val="20"/>
          <w:szCs w:val="20"/>
        </w:rPr>
        <w:t>irrigation volume by fifty (50) percent;</w:t>
      </w:r>
    </w:p>
    <w:p w14:paraId="71E392A1" w14:textId="77777777" w:rsidR="004F6187" w:rsidRPr="002D68F7" w:rsidRDefault="004F6187" w:rsidP="004F6187">
      <w:pPr>
        <w:pStyle w:val="NoSpacing"/>
        <w:spacing w:line="276" w:lineRule="auto"/>
        <w:ind w:left="720"/>
        <w:rPr>
          <w:rFonts w:ascii="Arial" w:hAnsi="Arial" w:cs="Arial"/>
          <w:bCs/>
          <w:iCs/>
          <w:sz w:val="20"/>
          <w:szCs w:val="20"/>
        </w:rPr>
      </w:pPr>
    </w:p>
    <w:p w14:paraId="7EFA0E3B" w14:textId="3E7F5A0B" w:rsidR="00A0726C" w:rsidRPr="004F6187" w:rsidRDefault="000B2C4E" w:rsidP="00A0726C">
      <w:pPr>
        <w:pStyle w:val="NoSpacing"/>
        <w:numPr>
          <w:ilvl w:val="0"/>
          <w:numId w:val="18"/>
        </w:numPr>
        <w:spacing w:line="276" w:lineRule="auto"/>
        <w:rPr>
          <w:rFonts w:ascii="Arial" w:hAnsi="Arial" w:cs="Arial"/>
          <w:bCs/>
          <w:iCs/>
          <w:sz w:val="20"/>
          <w:szCs w:val="20"/>
        </w:rPr>
      </w:pPr>
      <w:r w:rsidRPr="002D68F7">
        <w:rPr>
          <w:rFonts w:ascii="Arial" w:hAnsi="Arial" w:cs="Arial"/>
          <w:bCs/>
          <w:i/>
          <w:sz w:val="20"/>
          <w:szCs w:val="20"/>
        </w:rPr>
        <w:t>Reduction of runoff from irrigation:</w:t>
      </w:r>
      <w:r w:rsidRPr="002D68F7">
        <w:rPr>
          <w:rFonts w:ascii="Arial" w:hAnsi="Arial" w:cs="Arial"/>
          <w:bCs/>
          <w:sz w:val="20"/>
          <w:szCs w:val="20"/>
        </w:rPr>
        <w:t xml:space="preserve"> </w:t>
      </w:r>
      <w:r w:rsidR="00A0726C" w:rsidRPr="002D68F7">
        <w:rPr>
          <w:rFonts w:ascii="Arial" w:hAnsi="Arial" w:cs="Arial"/>
          <w:bCs/>
          <w:sz w:val="20"/>
          <w:szCs w:val="20"/>
        </w:rPr>
        <w:t>Capture and recycle all irrigation runoff water on site</w:t>
      </w:r>
      <w:r w:rsidR="00A0726C" w:rsidRPr="002D68F7">
        <w:rPr>
          <w:rFonts w:ascii="Arial" w:hAnsi="Arial" w:cs="Arial"/>
          <w:bCs/>
          <w:iCs/>
          <w:sz w:val="20"/>
          <w:szCs w:val="20"/>
        </w:rPr>
        <w:t xml:space="preserve"> </w:t>
      </w:r>
      <w:r w:rsidR="00A0726C" w:rsidRPr="002D68F7">
        <w:rPr>
          <w:rFonts w:ascii="Arial" w:hAnsi="Arial" w:cs="Arial"/>
          <w:bCs/>
          <w:sz w:val="20"/>
          <w:szCs w:val="20"/>
        </w:rPr>
        <w:t>(i.e., no dry-weather discharges);</w:t>
      </w:r>
    </w:p>
    <w:p w14:paraId="427D2EF6" w14:textId="77777777" w:rsidR="004F6187" w:rsidRPr="002D68F7" w:rsidRDefault="004F6187" w:rsidP="004F6187">
      <w:pPr>
        <w:pStyle w:val="NoSpacing"/>
        <w:spacing w:line="276" w:lineRule="auto"/>
        <w:rPr>
          <w:rFonts w:ascii="Arial" w:hAnsi="Arial" w:cs="Arial"/>
          <w:bCs/>
          <w:iCs/>
          <w:sz w:val="20"/>
          <w:szCs w:val="20"/>
        </w:rPr>
      </w:pPr>
    </w:p>
    <w:p w14:paraId="7A35E7C6" w14:textId="73A40DC4" w:rsidR="004F6187" w:rsidRPr="007E05D0" w:rsidRDefault="000B2C4E" w:rsidP="004F6187">
      <w:pPr>
        <w:pStyle w:val="NoSpacing"/>
        <w:numPr>
          <w:ilvl w:val="0"/>
          <w:numId w:val="18"/>
        </w:numPr>
        <w:spacing w:line="276" w:lineRule="auto"/>
        <w:rPr>
          <w:rFonts w:ascii="Arial" w:hAnsi="Arial" w:cs="Arial"/>
          <w:bCs/>
          <w:iCs/>
          <w:sz w:val="20"/>
          <w:szCs w:val="20"/>
        </w:rPr>
      </w:pPr>
      <w:r w:rsidRPr="002D68F7">
        <w:rPr>
          <w:rFonts w:ascii="Arial" w:hAnsi="Arial" w:cs="Arial"/>
          <w:bCs/>
          <w:i/>
          <w:sz w:val="20"/>
          <w:szCs w:val="20"/>
        </w:rPr>
        <w:t>Sustainable soil amendments</w:t>
      </w:r>
      <w:r w:rsidR="00403683">
        <w:rPr>
          <w:rFonts w:ascii="Arial" w:hAnsi="Arial" w:cs="Arial"/>
          <w:bCs/>
          <w:i/>
          <w:sz w:val="20"/>
          <w:szCs w:val="20"/>
        </w:rPr>
        <w:t xml:space="preserve"> </w:t>
      </w:r>
      <w:r w:rsidRPr="002D68F7">
        <w:rPr>
          <w:rFonts w:ascii="Arial" w:hAnsi="Arial" w:cs="Arial"/>
          <w:bCs/>
          <w:i/>
          <w:sz w:val="20"/>
          <w:szCs w:val="20"/>
        </w:rPr>
        <w:t>/</w:t>
      </w:r>
      <w:r w:rsidR="00403683">
        <w:rPr>
          <w:rFonts w:ascii="Arial" w:hAnsi="Arial" w:cs="Arial"/>
          <w:bCs/>
          <w:i/>
          <w:sz w:val="20"/>
          <w:szCs w:val="20"/>
        </w:rPr>
        <w:t xml:space="preserve"> </w:t>
      </w:r>
      <w:r w:rsidRPr="002D68F7">
        <w:rPr>
          <w:rFonts w:ascii="Arial" w:hAnsi="Arial" w:cs="Arial"/>
          <w:bCs/>
          <w:i/>
          <w:sz w:val="20"/>
          <w:szCs w:val="20"/>
        </w:rPr>
        <w:t>growing media:</w:t>
      </w:r>
      <w:r w:rsidRPr="002D68F7">
        <w:rPr>
          <w:rFonts w:ascii="Arial" w:hAnsi="Arial" w:cs="Arial"/>
          <w:bCs/>
          <w:sz w:val="20"/>
          <w:szCs w:val="20"/>
        </w:rPr>
        <w:t xml:space="preserve"> </w:t>
      </w:r>
      <w:r w:rsidR="00A0726C" w:rsidRPr="002D68F7">
        <w:rPr>
          <w:rFonts w:ascii="Arial" w:hAnsi="Arial" w:cs="Arial"/>
          <w:bCs/>
          <w:sz w:val="20"/>
          <w:szCs w:val="20"/>
        </w:rPr>
        <w:t>Use peat-free growing</w:t>
      </w:r>
      <w:r w:rsidR="00A0726C" w:rsidRPr="002D68F7">
        <w:rPr>
          <w:rFonts w:ascii="Arial" w:hAnsi="Arial" w:cs="Arial"/>
          <w:bCs/>
          <w:iCs/>
          <w:sz w:val="20"/>
          <w:szCs w:val="20"/>
        </w:rPr>
        <w:t xml:space="preserve"> </w:t>
      </w:r>
      <w:r w:rsidR="00A0726C" w:rsidRPr="002D68F7">
        <w:rPr>
          <w:rFonts w:ascii="Arial" w:hAnsi="Arial" w:cs="Arial"/>
          <w:bCs/>
          <w:sz w:val="20"/>
          <w:szCs w:val="20"/>
        </w:rPr>
        <w:t>media or other sustainable sources AND use cover crops and amend soils with compost,</w:t>
      </w:r>
      <w:r w:rsidR="00A0726C" w:rsidRPr="002D68F7">
        <w:rPr>
          <w:rFonts w:ascii="Arial" w:hAnsi="Arial" w:cs="Arial"/>
          <w:bCs/>
          <w:iCs/>
          <w:sz w:val="20"/>
          <w:szCs w:val="20"/>
        </w:rPr>
        <w:t xml:space="preserve"> </w:t>
      </w:r>
      <w:r w:rsidR="00A0726C" w:rsidRPr="002D68F7">
        <w:rPr>
          <w:rFonts w:ascii="Arial" w:hAnsi="Arial" w:cs="Arial"/>
          <w:bCs/>
          <w:sz w:val="20"/>
          <w:szCs w:val="20"/>
        </w:rPr>
        <w:t>manure, or other sustainable sources;</w:t>
      </w:r>
    </w:p>
    <w:p w14:paraId="5116FEB3" w14:textId="77777777" w:rsidR="004F6187" w:rsidRPr="002D68F7" w:rsidRDefault="004F6187" w:rsidP="004F6187">
      <w:pPr>
        <w:pStyle w:val="NoSpacing"/>
        <w:spacing w:line="276" w:lineRule="auto"/>
        <w:ind w:left="720"/>
        <w:rPr>
          <w:rFonts w:ascii="Arial" w:hAnsi="Arial" w:cs="Arial"/>
          <w:bCs/>
          <w:iCs/>
          <w:sz w:val="20"/>
          <w:szCs w:val="20"/>
        </w:rPr>
      </w:pPr>
    </w:p>
    <w:p w14:paraId="7110D34E" w14:textId="569050D5" w:rsidR="00A0726C" w:rsidRPr="004F6187" w:rsidRDefault="000B2C4E" w:rsidP="00A0726C">
      <w:pPr>
        <w:pStyle w:val="NoSpacing"/>
        <w:numPr>
          <w:ilvl w:val="0"/>
          <w:numId w:val="18"/>
        </w:numPr>
        <w:spacing w:line="276" w:lineRule="auto"/>
        <w:rPr>
          <w:rFonts w:ascii="Arial" w:hAnsi="Arial" w:cs="Arial"/>
          <w:bCs/>
          <w:iCs/>
          <w:sz w:val="20"/>
          <w:szCs w:val="20"/>
        </w:rPr>
      </w:pPr>
      <w:r w:rsidRPr="002D68F7">
        <w:rPr>
          <w:rFonts w:ascii="Arial" w:hAnsi="Arial" w:cs="Arial"/>
          <w:bCs/>
          <w:i/>
          <w:sz w:val="20"/>
          <w:szCs w:val="20"/>
        </w:rPr>
        <w:t>Organic matter recycling:</w:t>
      </w:r>
      <w:r w:rsidRPr="002D68F7">
        <w:rPr>
          <w:rFonts w:ascii="Arial" w:hAnsi="Arial" w:cs="Arial"/>
          <w:bCs/>
          <w:sz w:val="20"/>
          <w:szCs w:val="20"/>
        </w:rPr>
        <w:t xml:space="preserve"> </w:t>
      </w:r>
      <w:r w:rsidR="00A0726C" w:rsidRPr="002D68F7">
        <w:rPr>
          <w:rFonts w:ascii="Arial" w:hAnsi="Arial" w:cs="Arial"/>
          <w:bCs/>
          <w:sz w:val="20"/>
          <w:szCs w:val="20"/>
        </w:rPr>
        <w:t>Compost or recycle one hundred (100) percent of vegetation trimmings on</w:t>
      </w:r>
      <w:r w:rsidR="00A0726C" w:rsidRPr="002D68F7">
        <w:rPr>
          <w:rFonts w:ascii="Arial" w:hAnsi="Arial" w:cs="Arial"/>
          <w:bCs/>
          <w:iCs/>
          <w:sz w:val="20"/>
          <w:szCs w:val="20"/>
        </w:rPr>
        <w:t xml:space="preserve"> </w:t>
      </w:r>
      <w:r w:rsidR="00A0726C" w:rsidRPr="002D68F7">
        <w:rPr>
          <w:rFonts w:ascii="Arial" w:hAnsi="Arial" w:cs="Arial"/>
          <w:bCs/>
          <w:sz w:val="20"/>
          <w:szCs w:val="20"/>
        </w:rPr>
        <w:t>site for use in nursery operations or for sale to the public;</w:t>
      </w:r>
    </w:p>
    <w:p w14:paraId="01099377" w14:textId="77777777" w:rsidR="004F6187" w:rsidRPr="002D68F7" w:rsidRDefault="004F6187" w:rsidP="004F6187">
      <w:pPr>
        <w:pStyle w:val="NoSpacing"/>
        <w:spacing w:line="276" w:lineRule="auto"/>
        <w:ind w:left="720"/>
        <w:rPr>
          <w:rFonts w:ascii="Arial" w:hAnsi="Arial" w:cs="Arial"/>
          <w:bCs/>
          <w:iCs/>
          <w:sz w:val="20"/>
          <w:szCs w:val="20"/>
        </w:rPr>
      </w:pPr>
    </w:p>
    <w:p w14:paraId="2D873CCA" w14:textId="236F4336" w:rsidR="00A0726C" w:rsidRPr="004F6187" w:rsidRDefault="000B2C4E" w:rsidP="00A0726C">
      <w:pPr>
        <w:pStyle w:val="NoSpacing"/>
        <w:numPr>
          <w:ilvl w:val="0"/>
          <w:numId w:val="18"/>
        </w:numPr>
        <w:spacing w:line="276" w:lineRule="auto"/>
        <w:rPr>
          <w:rFonts w:ascii="Arial" w:hAnsi="Arial" w:cs="Arial"/>
          <w:bCs/>
          <w:iCs/>
          <w:sz w:val="20"/>
          <w:szCs w:val="20"/>
        </w:rPr>
      </w:pPr>
      <w:r w:rsidRPr="002D68F7">
        <w:rPr>
          <w:rFonts w:ascii="Arial" w:hAnsi="Arial" w:cs="Arial"/>
          <w:bCs/>
          <w:i/>
          <w:sz w:val="20"/>
          <w:szCs w:val="20"/>
        </w:rPr>
        <w:lastRenderedPageBreak/>
        <w:t>Waste reduction:</w:t>
      </w:r>
      <w:r w:rsidRPr="002D68F7">
        <w:rPr>
          <w:rFonts w:ascii="Arial" w:hAnsi="Arial" w:cs="Arial"/>
          <w:bCs/>
          <w:sz w:val="20"/>
          <w:szCs w:val="20"/>
        </w:rPr>
        <w:t xml:space="preserve"> </w:t>
      </w:r>
      <w:r w:rsidR="00A0726C" w:rsidRPr="002D68F7">
        <w:rPr>
          <w:rFonts w:ascii="Arial" w:hAnsi="Arial" w:cs="Arial"/>
          <w:bCs/>
          <w:sz w:val="20"/>
          <w:szCs w:val="20"/>
        </w:rPr>
        <w:t>Conduct a waste audit to identify the weight or volume of ongoing</w:t>
      </w:r>
      <w:r w:rsidR="00A0726C" w:rsidRPr="002D68F7">
        <w:rPr>
          <w:rFonts w:ascii="Arial" w:hAnsi="Arial" w:cs="Arial"/>
          <w:bCs/>
          <w:iCs/>
          <w:sz w:val="20"/>
          <w:szCs w:val="20"/>
        </w:rPr>
        <w:t xml:space="preserve"> </w:t>
      </w:r>
      <w:r w:rsidR="00A0726C" w:rsidRPr="002D68F7">
        <w:rPr>
          <w:rFonts w:ascii="Arial" w:hAnsi="Arial" w:cs="Arial"/>
          <w:bCs/>
          <w:sz w:val="20"/>
          <w:szCs w:val="20"/>
        </w:rPr>
        <w:t>consumables, and reuse, recycle, or compost fifty (50) percent of the on-going</w:t>
      </w:r>
      <w:r w:rsidR="00A0726C" w:rsidRPr="002D68F7">
        <w:rPr>
          <w:rFonts w:ascii="Arial" w:hAnsi="Arial" w:cs="Arial"/>
          <w:bCs/>
          <w:iCs/>
          <w:sz w:val="20"/>
          <w:szCs w:val="20"/>
        </w:rPr>
        <w:t xml:space="preserve"> </w:t>
      </w:r>
      <w:r w:rsidR="00A0726C" w:rsidRPr="002D68F7">
        <w:rPr>
          <w:rFonts w:ascii="Arial" w:hAnsi="Arial" w:cs="Arial"/>
          <w:bCs/>
          <w:sz w:val="20"/>
          <w:szCs w:val="20"/>
        </w:rPr>
        <w:t>consumables waste stream;</w:t>
      </w:r>
    </w:p>
    <w:p w14:paraId="676AEB82" w14:textId="77777777" w:rsidR="004F6187" w:rsidRPr="002D68F7" w:rsidRDefault="004F6187" w:rsidP="004F6187">
      <w:pPr>
        <w:pStyle w:val="NoSpacing"/>
        <w:spacing w:line="276" w:lineRule="auto"/>
        <w:rPr>
          <w:rFonts w:ascii="Arial" w:hAnsi="Arial" w:cs="Arial"/>
          <w:bCs/>
          <w:iCs/>
          <w:sz w:val="20"/>
          <w:szCs w:val="20"/>
        </w:rPr>
      </w:pPr>
    </w:p>
    <w:p w14:paraId="3833E920" w14:textId="03352F41" w:rsidR="00A0726C" w:rsidRPr="004F6187" w:rsidRDefault="000B2C4E" w:rsidP="00A0726C">
      <w:pPr>
        <w:pStyle w:val="NoSpacing"/>
        <w:numPr>
          <w:ilvl w:val="0"/>
          <w:numId w:val="18"/>
        </w:numPr>
        <w:spacing w:line="276" w:lineRule="auto"/>
        <w:rPr>
          <w:rFonts w:ascii="Arial" w:hAnsi="Arial" w:cs="Arial"/>
          <w:bCs/>
          <w:iCs/>
          <w:sz w:val="20"/>
          <w:szCs w:val="20"/>
        </w:rPr>
      </w:pPr>
      <w:r w:rsidRPr="002D68F7">
        <w:rPr>
          <w:rFonts w:ascii="Arial" w:hAnsi="Arial" w:cs="Arial"/>
          <w:bCs/>
          <w:i/>
          <w:sz w:val="20"/>
          <w:szCs w:val="20"/>
        </w:rPr>
        <w:t>Use of integrated pest management:</w:t>
      </w:r>
      <w:r w:rsidRPr="002D68F7">
        <w:rPr>
          <w:rFonts w:ascii="Arial" w:hAnsi="Arial" w:cs="Arial"/>
          <w:bCs/>
          <w:sz w:val="20"/>
          <w:szCs w:val="20"/>
        </w:rPr>
        <w:t xml:space="preserve"> </w:t>
      </w:r>
      <w:r w:rsidR="00A0726C" w:rsidRPr="002D68F7">
        <w:rPr>
          <w:rFonts w:ascii="Arial" w:hAnsi="Arial" w:cs="Arial"/>
          <w:bCs/>
          <w:sz w:val="20"/>
          <w:szCs w:val="20"/>
        </w:rPr>
        <w:t>Employ a certified Integrated Pest Management (IPM) practitioner OR use</w:t>
      </w:r>
      <w:r w:rsidR="00A0726C" w:rsidRPr="002D68F7">
        <w:rPr>
          <w:rFonts w:ascii="Arial" w:hAnsi="Arial" w:cs="Arial"/>
          <w:bCs/>
          <w:iCs/>
          <w:sz w:val="20"/>
          <w:szCs w:val="20"/>
        </w:rPr>
        <w:t xml:space="preserve"> </w:t>
      </w:r>
      <w:r w:rsidR="00A0726C" w:rsidRPr="002D68F7">
        <w:rPr>
          <w:rFonts w:ascii="Arial" w:hAnsi="Arial" w:cs="Arial"/>
          <w:bCs/>
          <w:sz w:val="20"/>
          <w:szCs w:val="20"/>
        </w:rPr>
        <w:t>an IPM-certified nursery;</w:t>
      </w:r>
    </w:p>
    <w:p w14:paraId="3D674493" w14:textId="77777777" w:rsidR="004F6187" w:rsidRPr="002D68F7" w:rsidRDefault="004F6187" w:rsidP="004F6187">
      <w:pPr>
        <w:pStyle w:val="NoSpacing"/>
        <w:spacing w:line="276" w:lineRule="auto"/>
        <w:rPr>
          <w:rFonts w:ascii="Arial" w:hAnsi="Arial" w:cs="Arial"/>
          <w:bCs/>
          <w:iCs/>
          <w:sz w:val="20"/>
          <w:szCs w:val="20"/>
        </w:rPr>
      </w:pPr>
    </w:p>
    <w:p w14:paraId="3A833F00" w14:textId="7BB5ACCE" w:rsidR="00A0726C" w:rsidRPr="004F6187" w:rsidRDefault="005E6A79" w:rsidP="00A0726C">
      <w:pPr>
        <w:pStyle w:val="NoSpacing"/>
        <w:numPr>
          <w:ilvl w:val="0"/>
          <w:numId w:val="18"/>
        </w:numPr>
        <w:spacing w:line="276" w:lineRule="auto"/>
        <w:rPr>
          <w:rFonts w:ascii="Arial" w:hAnsi="Arial" w:cs="Arial"/>
          <w:bCs/>
          <w:iCs/>
          <w:sz w:val="20"/>
          <w:szCs w:val="20"/>
        </w:rPr>
      </w:pPr>
      <w:r w:rsidRPr="002D68F7">
        <w:rPr>
          <w:rFonts w:ascii="Arial" w:hAnsi="Arial" w:cs="Arial"/>
          <w:i/>
          <w:sz w:val="20"/>
          <w:szCs w:val="20"/>
        </w:rPr>
        <w:t>Prevention of invasive species</w:t>
      </w:r>
      <w:r w:rsidRPr="002D68F7">
        <w:rPr>
          <w:rFonts w:ascii="Arial" w:hAnsi="Arial" w:cs="Arial"/>
          <w:bCs/>
          <w:sz w:val="20"/>
          <w:szCs w:val="20"/>
        </w:rPr>
        <w:t xml:space="preserve">: </w:t>
      </w:r>
      <w:r w:rsidR="00A0726C" w:rsidRPr="002D68F7">
        <w:rPr>
          <w:rFonts w:ascii="Arial" w:hAnsi="Arial" w:cs="Arial"/>
          <w:bCs/>
          <w:sz w:val="20"/>
          <w:szCs w:val="20"/>
        </w:rPr>
        <w:t>Demonstrate that invasive species</w:t>
      </w:r>
      <w:r w:rsidR="00A0726C" w:rsidRPr="002D68F7">
        <w:rPr>
          <w:rFonts w:ascii="Arial" w:hAnsi="Arial" w:cs="Arial"/>
          <w:bCs/>
          <w:iCs/>
          <w:sz w:val="20"/>
          <w:szCs w:val="20"/>
        </w:rPr>
        <w:t xml:space="preserve"> </w:t>
      </w:r>
      <w:r w:rsidR="00A0726C" w:rsidRPr="002D68F7">
        <w:rPr>
          <w:rFonts w:ascii="Arial" w:hAnsi="Arial" w:cs="Arial"/>
          <w:bCs/>
          <w:sz w:val="20"/>
          <w:szCs w:val="20"/>
        </w:rPr>
        <w:t>are managed and are not distributed;</w:t>
      </w:r>
    </w:p>
    <w:p w14:paraId="531A0113" w14:textId="77777777" w:rsidR="004F6187" w:rsidRPr="002D68F7" w:rsidRDefault="004F6187" w:rsidP="004F6187">
      <w:pPr>
        <w:pStyle w:val="NoSpacing"/>
        <w:spacing w:line="276" w:lineRule="auto"/>
        <w:rPr>
          <w:rFonts w:ascii="Arial" w:hAnsi="Arial" w:cs="Arial"/>
          <w:bCs/>
          <w:iCs/>
          <w:sz w:val="20"/>
          <w:szCs w:val="20"/>
        </w:rPr>
      </w:pPr>
    </w:p>
    <w:p w14:paraId="5814BCB0" w14:textId="515BD607" w:rsidR="00A0726C" w:rsidRPr="004F6187" w:rsidRDefault="005E6A79" w:rsidP="00A0726C">
      <w:pPr>
        <w:pStyle w:val="NoSpacing"/>
        <w:numPr>
          <w:ilvl w:val="0"/>
          <w:numId w:val="18"/>
        </w:numPr>
        <w:spacing w:line="276" w:lineRule="auto"/>
        <w:rPr>
          <w:rFonts w:ascii="Arial" w:hAnsi="Arial" w:cs="Arial"/>
          <w:bCs/>
          <w:iCs/>
          <w:sz w:val="20"/>
          <w:szCs w:val="20"/>
        </w:rPr>
      </w:pPr>
      <w:r w:rsidRPr="002D68F7">
        <w:rPr>
          <w:rFonts w:ascii="Arial" w:hAnsi="Arial" w:cs="Arial"/>
          <w:i/>
          <w:sz w:val="20"/>
          <w:szCs w:val="20"/>
        </w:rPr>
        <w:t>Reduced energy consumption</w:t>
      </w:r>
      <w:r w:rsidRPr="002D68F7">
        <w:rPr>
          <w:rFonts w:ascii="Arial" w:hAnsi="Arial" w:cs="Arial"/>
          <w:bCs/>
          <w:sz w:val="20"/>
          <w:szCs w:val="20"/>
        </w:rPr>
        <w:t xml:space="preserve">: </w:t>
      </w:r>
      <w:r w:rsidR="00A0726C" w:rsidRPr="002D68F7">
        <w:rPr>
          <w:rFonts w:ascii="Arial" w:hAnsi="Arial" w:cs="Arial"/>
          <w:bCs/>
          <w:sz w:val="20"/>
          <w:szCs w:val="20"/>
        </w:rPr>
        <w:t>Demonstrate that energy use during the three (3) most</w:t>
      </w:r>
      <w:r w:rsidR="00A0726C" w:rsidRPr="002D68F7">
        <w:rPr>
          <w:rFonts w:ascii="Arial" w:hAnsi="Arial" w:cs="Arial"/>
          <w:bCs/>
          <w:iCs/>
          <w:sz w:val="20"/>
          <w:szCs w:val="20"/>
        </w:rPr>
        <w:t xml:space="preserve"> </w:t>
      </w:r>
      <w:r w:rsidR="00A0726C" w:rsidRPr="002D68F7">
        <w:rPr>
          <w:rFonts w:ascii="Arial" w:hAnsi="Arial" w:cs="Arial"/>
          <w:bCs/>
          <w:sz w:val="20"/>
          <w:szCs w:val="20"/>
        </w:rPr>
        <w:t>recent years is at least twenty-five (25) percent less than the average energy use over the previous</w:t>
      </w:r>
      <w:r w:rsidR="00A0726C" w:rsidRPr="002D68F7">
        <w:rPr>
          <w:rFonts w:ascii="Arial" w:hAnsi="Arial" w:cs="Arial"/>
          <w:bCs/>
          <w:iCs/>
          <w:sz w:val="20"/>
          <w:szCs w:val="20"/>
        </w:rPr>
        <w:t xml:space="preserve"> ten (</w:t>
      </w:r>
      <w:r w:rsidR="00A0726C" w:rsidRPr="002D68F7">
        <w:rPr>
          <w:rFonts w:ascii="Arial" w:hAnsi="Arial" w:cs="Arial"/>
          <w:bCs/>
          <w:sz w:val="20"/>
          <w:szCs w:val="20"/>
        </w:rPr>
        <w:t>10) years;</w:t>
      </w:r>
    </w:p>
    <w:p w14:paraId="76A72FBA" w14:textId="77777777" w:rsidR="004F6187" w:rsidRPr="002D68F7" w:rsidRDefault="004F6187" w:rsidP="004F6187">
      <w:pPr>
        <w:pStyle w:val="NoSpacing"/>
        <w:spacing w:line="276" w:lineRule="auto"/>
        <w:rPr>
          <w:rFonts w:ascii="Arial" w:hAnsi="Arial" w:cs="Arial"/>
          <w:bCs/>
          <w:iCs/>
          <w:sz w:val="20"/>
          <w:szCs w:val="20"/>
        </w:rPr>
      </w:pPr>
    </w:p>
    <w:p w14:paraId="2E97960A" w14:textId="55BAF227" w:rsidR="00A0726C" w:rsidRPr="004F6187" w:rsidRDefault="000B395A" w:rsidP="00A0726C">
      <w:pPr>
        <w:pStyle w:val="NoSpacing"/>
        <w:numPr>
          <w:ilvl w:val="0"/>
          <w:numId w:val="18"/>
        </w:numPr>
        <w:spacing w:line="276" w:lineRule="auto"/>
        <w:rPr>
          <w:rFonts w:ascii="Arial" w:hAnsi="Arial" w:cs="Arial"/>
          <w:bCs/>
          <w:iCs/>
          <w:sz w:val="20"/>
          <w:szCs w:val="20"/>
        </w:rPr>
      </w:pPr>
      <w:r w:rsidRPr="002D68F7">
        <w:rPr>
          <w:rFonts w:ascii="Arial" w:hAnsi="Arial" w:cs="Arial"/>
          <w:i/>
          <w:sz w:val="20"/>
          <w:szCs w:val="20"/>
        </w:rPr>
        <w:t>Use of renewable energy sources</w:t>
      </w:r>
      <w:r w:rsidRPr="002D68F7">
        <w:rPr>
          <w:rFonts w:ascii="Arial" w:hAnsi="Arial" w:cs="Arial"/>
          <w:bCs/>
          <w:sz w:val="20"/>
          <w:szCs w:val="20"/>
        </w:rPr>
        <w:t>:</w:t>
      </w:r>
      <w:r w:rsidR="0055181B" w:rsidRPr="002D68F7">
        <w:rPr>
          <w:rFonts w:ascii="Arial" w:hAnsi="Arial" w:cs="Arial"/>
          <w:bCs/>
          <w:sz w:val="20"/>
          <w:szCs w:val="20"/>
        </w:rPr>
        <w:t xml:space="preserve"> </w:t>
      </w:r>
      <w:r w:rsidR="00A0726C" w:rsidRPr="002D68F7">
        <w:rPr>
          <w:rFonts w:ascii="Arial" w:hAnsi="Arial" w:cs="Arial"/>
          <w:bCs/>
          <w:sz w:val="20"/>
          <w:szCs w:val="20"/>
        </w:rPr>
        <w:t>Use on-site renewable energy sources to meet ten (10)</w:t>
      </w:r>
      <w:r w:rsidR="00A0726C" w:rsidRPr="002D68F7">
        <w:rPr>
          <w:rFonts w:ascii="Arial" w:hAnsi="Arial" w:cs="Arial"/>
          <w:bCs/>
          <w:iCs/>
          <w:sz w:val="20"/>
          <w:szCs w:val="20"/>
        </w:rPr>
        <w:t xml:space="preserve"> </w:t>
      </w:r>
      <w:r w:rsidR="00A0726C" w:rsidRPr="002D68F7">
        <w:rPr>
          <w:rFonts w:ascii="Arial" w:hAnsi="Arial" w:cs="Arial"/>
          <w:bCs/>
          <w:sz w:val="20"/>
          <w:szCs w:val="20"/>
        </w:rPr>
        <w:t>percent of electricity demands OR engage in at least a four (4) year contract for the</w:t>
      </w:r>
      <w:r w:rsidR="00A0726C" w:rsidRPr="002D68F7">
        <w:rPr>
          <w:rFonts w:ascii="Arial" w:hAnsi="Arial" w:cs="Arial"/>
          <w:bCs/>
          <w:iCs/>
          <w:sz w:val="20"/>
          <w:szCs w:val="20"/>
        </w:rPr>
        <w:t xml:space="preserve"> </w:t>
      </w:r>
      <w:r w:rsidR="00A0726C" w:rsidRPr="002D68F7">
        <w:rPr>
          <w:rFonts w:ascii="Arial" w:hAnsi="Arial" w:cs="Arial"/>
          <w:bCs/>
          <w:sz w:val="20"/>
          <w:szCs w:val="20"/>
        </w:rPr>
        <w:t>purchase of twenty (20) percent of electricity from renewable energy sources;</w:t>
      </w:r>
    </w:p>
    <w:p w14:paraId="2E8DD049" w14:textId="77777777" w:rsidR="004F6187" w:rsidRPr="002D68F7" w:rsidRDefault="004F6187" w:rsidP="004F6187">
      <w:pPr>
        <w:pStyle w:val="NoSpacing"/>
        <w:spacing w:line="276" w:lineRule="auto"/>
        <w:rPr>
          <w:rFonts w:ascii="Arial" w:hAnsi="Arial" w:cs="Arial"/>
          <w:bCs/>
          <w:iCs/>
          <w:sz w:val="20"/>
          <w:szCs w:val="20"/>
        </w:rPr>
      </w:pPr>
    </w:p>
    <w:p w14:paraId="0863B8E8" w14:textId="5ED9F6CC" w:rsidR="00A0726C" w:rsidRPr="002D68F7" w:rsidRDefault="000B395A" w:rsidP="00A0726C">
      <w:pPr>
        <w:pStyle w:val="NoSpacing"/>
        <w:numPr>
          <w:ilvl w:val="0"/>
          <w:numId w:val="18"/>
        </w:numPr>
        <w:spacing w:line="276" w:lineRule="auto"/>
        <w:rPr>
          <w:rFonts w:ascii="Arial" w:hAnsi="Arial" w:cs="Arial"/>
          <w:bCs/>
          <w:iCs/>
          <w:sz w:val="20"/>
          <w:szCs w:val="20"/>
        </w:rPr>
      </w:pPr>
      <w:r w:rsidRPr="002D68F7">
        <w:rPr>
          <w:rFonts w:ascii="Arial" w:hAnsi="Arial" w:cs="Arial"/>
          <w:i/>
          <w:sz w:val="20"/>
          <w:szCs w:val="20"/>
        </w:rPr>
        <w:t>Safe and fair working conditions:</w:t>
      </w:r>
      <w:r w:rsidRPr="002D68F7">
        <w:rPr>
          <w:rFonts w:ascii="Arial" w:hAnsi="Arial" w:cs="Arial"/>
          <w:bCs/>
          <w:sz w:val="20"/>
          <w:szCs w:val="20"/>
        </w:rPr>
        <w:t xml:space="preserve"> </w:t>
      </w:r>
      <w:r w:rsidR="00A0726C" w:rsidRPr="002D68F7">
        <w:rPr>
          <w:rFonts w:ascii="Arial" w:hAnsi="Arial" w:cs="Arial"/>
          <w:bCs/>
          <w:sz w:val="20"/>
          <w:szCs w:val="20"/>
        </w:rPr>
        <w:t>Develop nursery employment policies</w:t>
      </w:r>
      <w:r w:rsidR="00A0726C" w:rsidRPr="002D68F7">
        <w:rPr>
          <w:rFonts w:ascii="Arial" w:hAnsi="Arial" w:cs="Arial"/>
          <w:bCs/>
          <w:iCs/>
          <w:sz w:val="20"/>
          <w:szCs w:val="20"/>
        </w:rPr>
        <w:t xml:space="preserve"> </w:t>
      </w:r>
      <w:r w:rsidR="00A0726C" w:rsidRPr="002D68F7">
        <w:rPr>
          <w:rFonts w:ascii="Arial" w:hAnsi="Arial" w:cs="Arial"/>
          <w:bCs/>
          <w:sz w:val="20"/>
          <w:szCs w:val="20"/>
        </w:rPr>
        <w:t>that establish open communication with employees about issues such as</w:t>
      </w:r>
      <w:r w:rsidR="00A0726C" w:rsidRPr="002D68F7">
        <w:rPr>
          <w:rFonts w:ascii="Arial" w:hAnsi="Arial" w:cs="Arial"/>
          <w:bCs/>
          <w:iCs/>
          <w:sz w:val="20"/>
          <w:szCs w:val="20"/>
        </w:rPr>
        <w:t xml:space="preserve"> </w:t>
      </w:r>
      <w:r w:rsidR="00A0726C" w:rsidRPr="002D68F7">
        <w:rPr>
          <w:rFonts w:ascii="Arial" w:hAnsi="Arial" w:cs="Arial"/>
          <w:bCs/>
          <w:sz w:val="20"/>
          <w:szCs w:val="20"/>
        </w:rPr>
        <w:t>workplace safety and job satisfaction.</w:t>
      </w:r>
    </w:p>
    <w:p w14:paraId="74B94364" w14:textId="77777777" w:rsidR="006C77F4" w:rsidRPr="002D68F7" w:rsidRDefault="006C77F4" w:rsidP="00FA5B6E">
      <w:pPr>
        <w:pStyle w:val="NoSpacing"/>
        <w:spacing w:line="276" w:lineRule="auto"/>
        <w:rPr>
          <w:rFonts w:ascii="Arial" w:hAnsi="Arial" w:cs="Arial"/>
          <w:sz w:val="20"/>
          <w:szCs w:val="20"/>
        </w:rPr>
      </w:pPr>
    </w:p>
    <w:p w14:paraId="0CF77099" w14:textId="5F17640C" w:rsidR="004F6187" w:rsidRPr="00FB5AC8" w:rsidRDefault="004F6187" w:rsidP="004F6187">
      <w:pPr>
        <w:pStyle w:val="NoSpacing"/>
        <w:spacing w:line="276" w:lineRule="auto"/>
        <w:rPr>
          <w:rFonts w:ascii="Arial" w:hAnsi="Arial" w:cs="Arial"/>
          <w:color w:val="FF0000"/>
          <w:sz w:val="20"/>
          <w:szCs w:val="20"/>
        </w:rPr>
      </w:pPr>
      <w:r w:rsidRPr="00FB5AC8">
        <w:rPr>
          <w:rFonts w:ascii="Arial" w:hAnsi="Arial" w:cs="Arial"/>
          <w:color w:val="FF0000"/>
          <w:sz w:val="20"/>
          <w:szCs w:val="20"/>
        </w:rPr>
        <w:t>[If pursuing Option 1 only, all text below this point may be deleted, up until the ‘</w:t>
      </w:r>
      <w:r w:rsidR="00B86B84">
        <w:rPr>
          <w:rFonts w:ascii="Arial" w:hAnsi="Arial" w:cs="Arial"/>
          <w:color w:val="FF0000"/>
          <w:sz w:val="20"/>
          <w:szCs w:val="20"/>
        </w:rPr>
        <w:t>Please note</w:t>
      </w:r>
      <w:r w:rsidRPr="00FB5AC8">
        <w:rPr>
          <w:rFonts w:ascii="Arial" w:hAnsi="Arial" w:cs="Arial"/>
          <w:color w:val="FF0000"/>
          <w:sz w:val="20"/>
          <w:szCs w:val="20"/>
        </w:rPr>
        <w:t xml:space="preserve">…’ </w:t>
      </w:r>
      <w:r w:rsidR="00B86B84">
        <w:rPr>
          <w:rFonts w:ascii="Arial" w:hAnsi="Arial" w:cs="Arial"/>
          <w:color w:val="FF0000"/>
          <w:sz w:val="20"/>
          <w:szCs w:val="20"/>
        </w:rPr>
        <w:t>sentence.</w:t>
      </w:r>
      <w:r>
        <w:rPr>
          <w:rFonts w:ascii="Arial" w:hAnsi="Arial" w:cs="Arial"/>
          <w:color w:val="FF0000"/>
          <w:sz w:val="20"/>
          <w:szCs w:val="20"/>
        </w:rPr>
        <w:t>]</w:t>
      </w:r>
    </w:p>
    <w:p w14:paraId="0BA7575B" w14:textId="77777777" w:rsidR="004F6187" w:rsidRPr="005A7080" w:rsidRDefault="004F6187" w:rsidP="004F6187">
      <w:pPr>
        <w:pStyle w:val="NoSpacing"/>
        <w:spacing w:line="276" w:lineRule="auto"/>
        <w:rPr>
          <w:rFonts w:ascii="Arial" w:hAnsi="Arial" w:cs="Arial"/>
          <w:bCs/>
          <w:sz w:val="20"/>
          <w:szCs w:val="20"/>
        </w:rPr>
      </w:pPr>
    </w:p>
    <w:p w14:paraId="2DCEF342" w14:textId="77777777" w:rsidR="004F6187" w:rsidRDefault="004F6187" w:rsidP="004F6187">
      <w:pPr>
        <w:pStyle w:val="NoSpacing"/>
        <w:spacing w:line="276" w:lineRule="auto"/>
        <w:rPr>
          <w:rFonts w:ascii="Arial" w:hAnsi="Arial" w:cs="Arial"/>
          <w:sz w:val="20"/>
          <w:szCs w:val="20"/>
        </w:rPr>
      </w:pPr>
      <w:r w:rsidRPr="0018563C">
        <w:rPr>
          <w:rFonts w:ascii="Arial" w:hAnsi="Arial" w:cs="Arial"/>
          <w:sz w:val="20"/>
          <w:szCs w:val="20"/>
        </w:rPr>
        <w:t xml:space="preserve">To demonstrate to GBCI that the requirements are met for this credit, please </w:t>
      </w:r>
      <w:r>
        <w:rPr>
          <w:rFonts w:ascii="Arial" w:hAnsi="Arial" w:cs="Arial"/>
          <w:sz w:val="20"/>
          <w:szCs w:val="20"/>
        </w:rPr>
        <w:t xml:space="preserve">email </w:t>
      </w:r>
      <w:r w:rsidRPr="0018563C">
        <w:rPr>
          <w:rFonts w:ascii="Arial" w:hAnsi="Arial" w:cs="Arial"/>
          <w:sz w:val="20"/>
          <w:szCs w:val="20"/>
        </w:rPr>
        <w:t xml:space="preserve">the following documentation to </w:t>
      </w:r>
      <w:r w:rsidRPr="0018563C">
        <w:rPr>
          <w:rFonts w:ascii="Arial" w:hAnsi="Arial" w:cs="Arial"/>
          <w:color w:val="FF0000"/>
          <w:sz w:val="20"/>
          <w:szCs w:val="20"/>
        </w:rPr>
        <w:t>[NAME</w:t>
      </w:r>
      <w:r>
        <w:rPr>
          <w:rFonts w:ascii="Arial" w:hAnsi="Arial" w:cs="Arial"/>
          <w:color w:val="FF0000"/>
          <w:sz w:val="20"/>
          <w:szCs w:val="20"/>
        </w:rPr>
        <w:t xml:space="preserve"> AND COMPANY</w:t>
      </w:r>
      <w:r w:rsidRPr="0018563C">
        <w:rPr>
          <w:rFonts w:ascii="Arial" w:hAnsi="Arial" w:cs="Arial"/>
          <w:color w:val="FF0000"/>
          <w:sz w:val="20"/>
          <w:szCs w:val="20"/>
        </w:rPr>
        <w:t xml:space="preserve"> OF SITES PROJECT ADMINISTRATOR]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 xml:space="preserve">along with a copy of this letter, indicating which documents are provided by checking the appropriate box. </w:t>
      </w:r>
    </w:p>
    <w:p w14:paraId="77570377" w14:textId="77777777" w:rsidR="004F6187" w:rsidRPr="0018563C" w:rsidRDefault="004F6187" w:rsidP="004F6187">
      <w:pPr>
        <w:pStyle w:val="NoSpacing"/>
        <w:spacing w:line="276" w:lineRule="auto"/>
        <w:rPr>
          <w:rFonts w:ascii="Arial" w:hAnsi="Arial" w:cs="Arial"/>
          <w:i/>
          <w:sz w:val="20"/>
          <w:szCs w:val="20"/>
        </w:rPr>
      </w:pPr>
    </w:p>
    <w:p w14:paraId="602CD9ED" w14:textId="6C5BCDE0" w:rsidR="004F6187" w:rsidRDefault="004F6187" w:rsidP="004F6187">
      <w:pPr>
        <w:rPr>
          <w:rFonts w:ascii="Arial" w:hAnsi="Arial" w:cs="Arial"/>
          <w:b/>
          <w:sz w:val="20"/>
          <w:szCs w:val="20"/>
        </w:rPr>
      </w:pPr>
      <w:r w:rsidRPr="0018563C">
        <w:rPr>
          <w:rFonts w:ascii="Arial" w:hAnsi="Arial" w:cs="Arial"/>
          <w:b/>
          <w:sz w:val="20"/>
          <w:szCs w:val="20"/>
        </w:rPr>
        <w:t xml:space="preserve">To </w:t>
      </w:r>
      <w:r>
        <w:rPr>
          <w:rFonts w:ascii="Arial" w:hAnsi="Arial" w:cs="Arial"/>
          <w:b/>
          <w:sz w:val="20"/>
          <w:szCs w:val="20"/>
        </w:rPr>
        <w:t xml:space="preserve">help us </w:t>
      </w:r>
      <w:r w:rsidRPr="0018563C">
        <w:rPr>
          <w:rFonts w:ascii="Arial" w:hAnsi="Arial" w:cs="Arial"/>
          <w:b/>
          <w:sz w:val="20"/>
          <w:szCs w:val="20"/>
        </w:rPr>
        <w:t>achieve 3 points for Option 2, please provide</w:t>
      </w:r>
      <w:r>
        <w:rPr>
          <w:rFonts w:ascii="Arial" w:hAnsi="Arial" w:cs="Arial"/>
          <w:b/>
          <w:sz w:val="20"/>
          <w:szCs w:val="20"/>
        </w:rPr>
        <w:t xml:space="preserve"> </w:t>
      </w:r>
      <w:r w:rsidRPr="0018563C">
        <w:rPr>
          <w:rFonts w:ascii="Arial" w:hAnsi="Arial" w:cs="Arial"/>
          <w:b/>
          <w:sz w:val="20"/>
          <w:szCs w:val="20"/>
        </w:rPr>
        <w:t>the following:</w:t>
      </w:r>
    </w:p>
    <w:p w14:paraId="0052322E" w14:textId="3010E495" w:rsidR="004F6187" w:rsidRPr="004F6187" w:rsidRDefault="004F6187" w:rsidP="004F6187">
      <w:pPr>
        <w:pStyle w:val="ListParagraph"/>
        <w:numPr>
          <w:ilvl w:val="0"/>
          <w:numId w:val="20"/>
        </w:numPr>
        <w:rPr>
          <w:rFonts w:ascii="Arial" w:hAnsi="Arial" w:cs="Arial"/>
          <w:bCs/>
          <w:sz w:val="20"/>
          <w:szCs w:val="20"/>
        </w:rPr>
      </w:pPr>
      <w:r>
        <w:rPr>
          <w:rFonts w:ascii="Arial" w:hAnsi="Arial" w:cs="Arial"/>
          <w:sz w:val="20"/>
          <w:szCs w:val="20"/>
        </w:rPr>
        <w:t>A</w:t>
      </w:r>
      <w:r w:rsidRPr="004F6187">
        <w:rPr>
          <w:rFonts w:ascii="Arial" w:hAnsi="Arial" w:cs="Arial"/>
          <w:sz w:val="20"/>
          <w:szCs w:val="20"/>
        </w:rPr>
        <w:t xml:space="preserve"> publicly available sustainability statement disclosing efforts to achieve at least six of ten (6 of 10) </w:t>
      </w:r>
      <w:r w:rsidRPr="004F6187">
        <w:rPr>
          <w:rFonts w:ascii="Arial" w:hAnsi="Arial" w:cs="Arial"/>
          <w:bCs/>
          <w:sz w:val="20"/>
          <w:szCs w:val="20"/>
        </w:rPr>
        <w:t>sustainabl</w:t>
      </w:r>
      <w:r>
        <w:rPr>
          <w:rFonts w:ascii="Arial" w:hAnsi="Arial" w:cs="Arial"/>
          <w:bCs/>
          <w:sz w:val="20"/>
          <w:szCs w:val="20"/>
        </w:rPr>
        <w:t>e practices in plant production, listed above.</w:t>
      </w:r>
    </w:p>
    <w:p w14:paraId="270C535B" w14:textId="4B1255D3" w:rsidR="004F6187" w:rsidRDefault="004F5FA6" w:rsidP="00FA5B6E">
      <w:pPr>
        <w:pStyle w:val="NoSpacing"/>
        <w:spacing w:line="276" w:lineRule="auto"/>
        <w:rPr>
          <w:rFonts w:ascii="Arial" w:hAnsi="Arial" w:cs="Arial"/>
          <w:sz w:val="20"/>
          <w:szCs w:val="20"/>
        </w:rPr>
      </w:pPr>
      <w:r w:rsidRPr="0018563C">
        <w:rPr>
          <w:rFonts w:ascii="Arial" w:hAnsi="Arial" w:cs="Arial"/>
          <w:b/>
          <w:sz w:val="20"/>
          <w:szCs w:val="20"/>
        </w:rPr>
        <w:t xml:space="preserve">To </w:t>
      </w:r>
      <w:r>
        <w:rPr>
          <w:rFonts w:ascii="Arial" w:hAnsi="Arial" w:cs="Arial"/>
          <w:b/>
          <w:sz w:val="20"/>
          <w:szCs w:val="20"/>
        </w:rPr>
        <w:t xml:space="preserve">help us </w:t>
      </w:r>
      <w:r w:rsidRPr="0018563C">
        <w:rPr>
          <w:rFonts w:ascii="Arial" w:hAnsi="Arial" w:cs="Arial"/>
          <w:b/>
          <w:sz w:val="20"/>
          <w:szCs w:val="20"/>
        </w:rPr>
        <w:t xml:space="preserve">achieve 5 points for Option 3, please provide the </w:t>
      </w:r>
      <w:r>
        <w:rPr>
          <w:rFonts w:ascii="Arial" w:hAnsi="Arial" w:cs="Arial"/>
          <w:b/>
          <w:sz w:val="20"/>
          <w:szCs w:val="20"/>
        </w:rPr>
        <w:t xml:space="preserve">following documentation to demonstrate that </w:t>
      </w:r>
      <w:r w:rsidR="00845AC7">
        <w:rPr>
          <w:rFonts w:ascii="Arial" w:hAnsi="Arial" w:cs="Arial"/>
          <w:b/>
          <w:sz w:val="20"/>
          <w:szCs w:val="20"/>
        </w:rPr>
        <w:t xml:space="preserve">at least six </w:t>
      </w:r>
      <w:r>
        <w:rPr>
          <w:rFonts w:ascii="Arial" w:hAnsi="Arial" w:cs="Arial"/>
          <w:b/>
          <w:sz w:val="20"/>
          <w:szCs w:val="20"/>
        </w:rPr>
        <w:t>significant improvements in sustainable practices have been achieved:</w:t>
      </w:r>
    </w:p>
    <w:p w14:paraId="1EE687E0" w14:textId="77777777" w:rsidR="004F6187" w:rsidRDefault="004F6187" w:rsidP="00FA5B6E">
      <w:pPr>
        <w:pStyle w:val="NoSpacing"/>
        <w:spacing w:line="276" w:lineRule="auto"/>
        <w:rPr>
          <w:rFonts w:ascii="Arial" w:hAnsi="Arial" w:cs="Arial"/>
          <w:sz w:val="20"/>
          <w:szCs w:val="20"/>
        </w:rPr>
      </w:pPr>
    </w:p>
    <w:p w14:paraId="594AA5DD" w14:textId="77777777" w:rsidR="004F5FA6" w:rsidRDefault="00AA0D3F" w:rsidP="004F5FA6">
      <w:pPr>
        <w:pStyle w:val="ListParagraph"/>
        <w:numPr>
          <w:ilvl w:val="0"/>
          <w:numId w:val="19"/>
        </w:numPr>
        <w:rPr>
          <w:rFonts w:ascii="Arial" w:hAnsi="Arial" w:cs="Arial"/>
          <w:bCs/>
          <w:sz w:val="20"/>
          <w:szCs w:val="20"/>
        </w:rPr>
      </w:pPr>
      <w:r w:rsidRPr="002D68F7">
        <w:rPr>
          <w:rFonts w:ascii="Arial" w:hAnsi="Arial" w:cs="Arial"/>
          <w:i/>
          <w:sz w:val="20"/>
          <w:szCs w:val="20"/>
        </w:rPr>
        <w:t xml:space="preserve">Reduction of potable water use: </w:t>
      </w:r>
      <w:r w:rsidR="007A0C29" w:rsidRPr="002D68F7">
        <w:rPr>
          <w:rFonts w:ascii="Arial" w:hAnsi="Arial" w:cs="Arial"/>
          <w:sz w:val="20"/>
          <w:szCs w:val="20"/>
        </w:rPr>
        <w:t xml:space="preserve">Calculations showing the use of </w:t>
      </w:r>
      <w:r w:rsidR="007A0C29" w:rsidRPr="002D68F7">
        <w:rPr>
          <w:rFonts w:ascii="Arial" w:hAnsi="Arial" w:cs="Arial"/>
          <w:bCs/>
          <w:sz w:val="20"/>
          <w:szCs w:val="20"/>
        </w:rPr>
        <w:t>non-potable water</w:t>
      </w:r>
      <w:r w:rsidR="007A0C29" w:rsidRPr="002D68F7">
        <w:rPr>
          <w:rFonts w:ascii="Arial" w:hAnsi="Arial" w:cs="Arial"/>
          <w:sz w:val="20"/>
          <w:szCs w:val="20"/>
        </w:rPr>
        <w:t xml:space="preserve"> </w:t>
      </w:r>
      <w:r w:rsidR="007A0C29" w:rsidRPr="002D68F7">
        <w:rPr>
          <w:rFonts w:ascii="Arial" w:hAnsi="Arial" w:cs="Arial"/>
          <w:bCs/>
          <w:sz w:val="20"/>
          <w:szCs w:val="20"/>
        </w:rPr>
        <w:t>for fifty (50) percent of the total annual irrigation volume OR a reduction in total</w:t>
      </w:r>
      <w:r w:rsidR="007A0C29" w:rsidRPr="002D68F7">
        <w:rPr>
          <w:rFonts w:ascii="Arial" w:hAnsi="Arial" w:cs="Arial"/>
          <w:bCs/>
          <w:iCs/>
          <w:sz w:val="20"/>
          <w:szCs w:val="20"/>
        </w:rPr>
        <w:t xml:space="preserve"> </w:t>
      </w:r>
      <w:r w:rsidR="007A0C29" w:rsidRPr="002D68F7">
        <w:rPr>
          <w:rFonts w:ascii="Arial" w:hAnsi="Arial" w:cs="Arial"/>
          <w:bCs/>
          <w:sz w:val="20"/>
          <w:szCs w:val="20"/>
        </w:rPr>
        <w:t>irrigation volume of at least fifty (50) percent</w:t>
      </w:r>
      <w:r w:rsidR="0031796F" w:rsidRPr="002D68F7">
        <w:rPr>
          <w:rFonts w:ascii="Arial" w:hAnsi="Arial" w:cs="Arial"/>
          <w:bCs/>
          <w:sz w:val="20"/>
          <w:szCs w:val="20"/>
        </w:rPr>
        <w:t>, AND a brief description of the availability and sources of non-potable water used for irrigation;</w:t>
      </w:r>
    </w:p>
    <w:p w14:paraId="1EFE8DF0" w14:textId="77777777" w:rsidR="004F5FA6" w:rsidRPr="004F5FA6" w:rsidRDefault="004F5FA6" w:rsidP="004F5FA6">
      <w:pPr>
        <w:pStyle w:val="ListParagraph"/>
        <w:rPr>
          <w:rFonts w:ascii="Arial" w:hAnsi="Arial" w:cs="Arial"/>
          <w:bCs/>
          <w:sz w:val="20"/>
          <w:szCs w:val="20"/>
        </w:rPr>
      </w:pPr>
    </w:p>
    <w:p w14:paraId="562FD34D" w14:textId="77777777" w:rsidR="00845AC7" w:rsidRDefault="00AA0D3F" w:rsidP="00845AC7">
      <w:pPr>
        <w:pStyle w:val="ListParagraph"/>
        <w:numPr>
          <w:ilvl w:val="0"/>
          <w:numId w:val="22"/>
        </w:numPr>
        <w:rPr>
          <w:rFonts w:ascii="Arial" w:hAnsi="Arial" w:cs="Arial"/>
          <w:bCs/>
          <w:sz w:val="20"/>
          <w:szCs w:val="20"/>
        </w:rPr>
      </w:pPr>
      <w:r w:rsidRPr="004F5FA6">
        <w:rPr>
          <w:rFonts w:ascii="Arial" w:hAnsi="Arial" w:cs="Arial"/>
          <w:bCs/>
          <w:i/>
          <w:sz w:val="20"/>
          <w:szCs w:val="20"/>
        </w:rPr>
        <w:t xml:space="preserve">Reduction of runoff from irrigation: </w:t>
      </w:r>
      <w:r w:rsidR="007A0C29" w:rsidRPr="004F5FA6">
        <w:rPr>
          <w:rFonts w:ascii="Arial" w:hAnsi="Arial" w:cs="Arial"/>
          <w:bCs/>
          <w:sz w:val="20"/>
          <w:szCs w:val="20"/>
        </w:rPr>
        <w:t xml:space="preserve">Letter describing the methods by which all irrigation </w:t>
      </w:r>
      <w:r w:rsidR="0031796F" w:rsidRPr="004F5FA6">
        <w:rPr>
          <w:rFonts w:ascii="Arial" w:hAnsi="Arial" w:cs="Arial"/>
          <w:bCs/>
          <w:sz w:val="20"/>
          <w:szCs w:val="20"/>
        </w:rPr>
        <w:t xml:space="preserve">runoff water used in plant production </w:t>
      </w:r>
      <w:r w:rsidR="007A0C29" w:rsidRPr="004F5FA6">
        <w:rPr>
          <w:rFonts w:ascii="Arial" w:hAnsi="Arial" w:cs="Arial"/>
          <w:bCs/>
          <w:sz w:val="20"/>
          <w:szCs w:val="20"/>
        </w:rPr>
        <w:t>is captured and re</w:t>
      </w:r>
      <w:r w:rsidR="0031796F" w:rsidRPr="004F5FA6">
        <w:rPr>
          <w:rFonts w:ascii="Arial" w:hAnsi="Arial" w:cs="Arial"/>
          <w:bCs/>
          <w:sz w:val="20"/>
          <w:szCs w:val="20"/>
        </w:rPr>
        <w:t>cycled;</w:t>
      </w:r>
    </w:p>
    <w:p w14:paraId="7BBF8031" w14:textId="77777777" w:rsidR="00845AC7" w:rsidRDefault="00845AC7" w:rsidP="00845AC7">
      <w:pPr>
        <w:pStyle w:val="ListParagraph"/>
        <w:rPr>
          <w:rFonts w:ascii="Arial" w:hAnsi="Arial" w:cs="Arial"/>
          <w:bCs/>
          <w:sz w:val="20"/>
          <w:szCs w:val="20"/>
        </w:rPr>
      </w:pPr>
      <w:bookmarkStart w:id="0" w:name="_GoBack"/>
      <w:bookmarkEnd w:id="0"/>
    </w:p>
    <w:p w14:paraId="61EE3063" w14:textId="5C8C2A93" w:rsidR="00845AC7" w:rsidRPr="00845AC7" w:rsidRDefault="00AA0D3F" w:rsidP="00845AC7">
      <w:pPr>
        <w:pStyle w:val="ListParagraph"/>
        <w:numPr>
          <w:ilvl w:val="0"/>
          <w:numId w:val="22"/>
        </w:numPr>
        <w:rPr>
          <w:rFonts w:ascii="Arial" w:hAnsi="Arial" w:cs="Arial"/>
          <w:bCs/>
          <w:sz w:val="20"/>
          <w:szCs w:val="20"/>
        </w:rPr>
      </w:pPr>
      <w:r w:rsidRPr="00845AC7">
        <w:rPr>
          <w:rFonts w:ascii="Arial" w:hAnsi="Arial" w:cs="Arial"/>
          <w:bCs/>
          <w:i/>
          <w:sz w:val="20"/>
          <w:szCs w:val="20"/>
        </w:rPr>
        <w:lastRenderedPageBreak/>
        <w:t xml:space="preserve">Use of sustainable soil </w:t>
      </w:r>
      <w:r w:rsidR="004F5FA6" w:rsidRPr="00845AC7">
        <w:rPr>
          <w:rFonts w:ascii="Arial" w:hAnsi="Arial" w:cs="Arial"/>
          <w:bCs/>
          <w:i/>
          <w:sz w:val="20"/>
          <w:szCs w:val="20"/>
        </w:rPr>
        <w:t xml:space="preserve">amendments </w:t>
      </w:r>
      <w:r w:rsidRPr="00845AC7">
        <w:rPr>
          <w:rFonts w:ascii="Arial" w:hAnsi="Arial" w:cs="Arial"/>
          <w:bCs/>
          <w:i/>
          <w:sz w:val="20"/>
          <w:szCs w:val="20"/>
        </w:rPr>
        <w:t>/</w:t>
      </w:r>
      <w:r w:rsidR="004F5FA6" w:rsidRPr="00845AC7">
        <w:rPr>
          <w:rFonts w:ascii="Arial" w:hAnsi="Arial" w:cs="Arial"/>
          <w:bCs/>
          <w:i/>
          <w:sz w:val="20"/>
          <w:szCs w:val="20"/>
        </w:rPr>
        <w:t xml:space="preserve"> </w:t>
      </w:r>
      <w:r w:rsidRPr="00845AC7">
        <w:rPr>
          <w:rFonts w:ascii="Arial" w:hAnsi="Arial" w:cs="Arial"/>
          <w:bCs/>
          <w:i/>
          <w:sz w:val="20"/>
          <w:szCs w:val="20"/>
        </w:rPr>
        <w:t xml:space="preserve">growing media: </w:t>
      </w:r>
      <w:r w:rsidR="0031796F" w:rsidRPr="00845AC7">
        <w:rPr>
          <w:rFonts w:ascii="Arial" w:hAnsi="Arial" w:cs="Arial"/>
          <w:bCs/>
          <w:sz w:val="20"/>
          <w:szCs w:val="20"/>
        </w:rPr>
        <w:t xml:space="preserve">Letter describing growing media </w:t>
      </w:r>
      <w:r w:rsidR="005675A1" w:rsidRPr="00845AC7">
        <w:rPr>
          <w:rFonts w:ascii="Arial" w:hAnsi="Arial" w:cs="Arial"/>
          <w:bCs/>
          <w:sz w:val="20"/>
          <w:szCs w:val="20"/>
        </w:rPr>
        <w:t xml:space="preserve">used </w:t>
      </w:r>
      <w:r w:rsidR="0031796F" w:rsidRPr="00845AC7">
        <w:rPr>
          <w:rFonts w:ascii="Arial" w:hAnsi="Arial" w:cs="Arial"/>
          <w:bCs/>
          <w:sz w:val="20"/>
          <w:szCs w:val="20"/>
        </w:rPr>
        <w:t xml:space="preserve">in plant production and verifying </w:t>
      </w:r>
      <w:r w:rsidR="005675A1" w:rsidRPr="00845AC7">
        <w:rPr>
          <w:rFonts w:ascii="Arial" w:hAnsi="Arial" w:cs="Arial"/>
          <w:bCs/>
          <w:sz w:val="20"/>
          <w:szCs w:val="20"/>
        </w:rPr>
        <w:t>these</w:t>
      </w:r>
      <w:r w:rsidR="0031796F" w:rsidRPr="00845AC7">
        <w:rPr>
          <w:rFonts w:ascii="Arial" w:hAnsi="Arial" w:cs="Arial"/>
          <w:bCs/>
          <w:sz w:val="20"/>
          <w:szCs w:val="20"/>
        </w:rPr>
        <w:t xml:space="preserve"> media </w:t>
      </w:r>
      <w:r w:rsidR="005675A1" w:rsidRPr="00845AC7">
        <w:rPr>
          <w:rFonts w:ascii="Arial" w:hAnsi="Arial" w:cs="Arial"/>
          <w:bCs/>
          <w:sz w:val="20"/>
          <w:szCs w:val="20"/>
        </w:rPr>
        <w:t>are</w:t>
      </w:r>
      <w:r w:rsidR="0031796F" w:rsidRPr="00845AC7">
        <w:rPr>
          <w:rFonts w:ascii="Arial" w:hAnsi="Arial" w:cs="Arial"/>
          <w:bCs/>
          <w:sz w:val="20"/>
          <w:szCs w:val="20"/>
        </w:rPr>
        <w:t xml:space="preserve"> peat-free and</w:t>
      </w:r>
      <w:r w:rsidR="00370E78" w:rsidRPr="00845AC7">
        <w:rPr>
          <w:rFonts w:ascii="Arial" w:hAnsi="Arial" w:cs="Arial"/>
          <w:bCs/>
          <w:sz w:val="20"/>
          <w:szCs w:val="20"/>
        </w:rPr>
        <w:t>, where applicable,</w:t>
      </w:r>
      <w:r w:rsidR="0031796F" w:rsidRPr="00845AC7">
        <w:rPr>
          <w:rFonts w:ascii="Arial" w:hAnsi="Arial" w:cs="Arial"/>
          <w:bCs/>
          <w:sz w:val="20"/>
          <w:szCs w:val="20"/>
        </w:rPr>
        <w:t xml:space="preserve"> that cover crops have been used and soils amended with compost,</w:t>
      </w:r>
      <w:r w:rsidR="0031796F" w:rsidRPr="00845AC7">
        <w:rPr>
          <w:rFonts w:ascii="Arial" w:hAnsi="Arial" w:cs="Arial"/>
          <w:bCs/>
          <w:iCs/>
          <w:sz w:val="20"/>
          <w:szCs w:val="20"/>
        </w:rPr>
        <w:t xml:space="preserve"> </w:t>
      </w:r>
      <w:r w:rsidR="0031796F" w:rsidRPr="00845AC7">
        <w:rPr>
          <w:rFonts w:ascii="Arial" w:hAnsi="Arial" w:cs="Arial"/>
          <w:bCs/>
          <w:sz w:val="20"/>
          <w:szCs w:val="20"/>
        </w:rPr>
        <w:t>manure, or other sustainable sources;</w:t>
      </w:r>
    </w:p>
    <w:p w14:paraId="12E4A79A" w14:textId="77777777" w:rsidR="00845AC7" w:rsidRPr="00845AC7" w:rsidRDefault="00845AC7" w:rsidP="00845AC7">
      <w:pPr>
        <w:pStyle w:val="ListParagraph"/>
        <w:rPr>
          <w:rFonts w:ascii="Arial" w:hAnsi="Arial" w:cs="Arial"/>
          <w:bCs/>
          <w:sz w:val="20"/>
          <w:szCs w:val="20"/>
        </w:rPr>
      </w:pPr>
    </w:p>
    <w:p w14:paraId="68FE762A" w14:textId="27419ED3" w:rsidR="00845AC7" w:rsidRDefault="00AA0D3F" w:rsidP="00845AC7">
      <w:pPr>
        <w:pStyle w:val="ListParagraph"/>
        <w:numPr>
          <w:ilvl w:val="0"/>
          <w:numId w:val="22"/>
        </w:numPr>
        <w:rPr>
          <w:rFonts w:ascii="Arial" w:hAnsi="Arial" w:cs="Arial"/>
          <w:bCs/>
          <w:sz w:val="20"/>
          <w:szCs w:val="20"/>
        </w:rPr>
      </w:pPr>
      <w:r w:rsidRPr="00845AC7">
        <w:rPr>
          <w:rFonts w:ascii="Arial" w:hAnsi="Arial" w:cs="Arial"/>
          <w:bCs/>
          <w:i/>
          <w:sz w:val="20"/>
          <w:szCs w:val="20"/>
        </w:rPr>
        <w:t xml:space="preserve">Organic matter recycling: </w:t>
      </w:r>
      <w:r w:rsidR="000329CB" w:rsidRPr="00845AC7">
        <w:rPr>
          <w:rFonts w:ascii="Arial" w:hAnsi="Arial" w:cs="Arial"/>
          <w:bCs/>
          <w:sz w:val="20"/>
          <w:szCs w:val="20"/>
        </w:rPr>
        <w:t>Letter describing the process for composting and recycling one hundred (100) percent of vegetation trimmings on</w:t>
      </w:r>
      <w:r w:rsidR="000329CB" w:rsidRPr="00845AC7">
        <w:rPr>
          <w:rFonts w:ascii="Arial" w:hAnsi="Arial" w:cs="Arial"/>
          <w:bCs/>
          <w:iCs/>
          <w:sz w:val="20"/>
          <w:szCs w:val="20"/>
        </w:rPr>
        <w:t xml:space="preserve"> </w:t>
      </w:r>
      <w:r w:rsidR="000329CB" w:rsidRPr="00845AC7">
        <w:rPr>
          <w:rFonts w:ascii="Arial" w:hAnsi="Arial" w:cs="Arial"/>
          <w:bCs/>
          <w:sz w:val="20"/>
          <w:szCs w:val="20"/>
        </w:rPr>
        <w:t>site, including a description of the end use of the compost produced such as use in nursery operations or for sale to the public;</w:t>
      </w:r>
    </w:p>
    <w:p w14:paraId="1B76C76A" w14:textId="77777777" w:rsidR="00845AC7" w:rsidRPr="00845AC7" w:rsidRDefault="00845AC7" w:rsidP="00845AC7">
      <w:pPr>
        <w:pStyle w:val="ListParagraph"/>
        <w:rPr>
          <w:rFonts w:ascii="Arial" w:hAnsi="Arial" w:cs="Arial"/>
          <w:bCs/>
          <w:sz w:val="20"/>
          <w:szCs w:val="20"/>
        </w:rPr>
      </w:pPr>
    </w:p>
    <w:p w14:paraId="69BD2A45" w14:textId="2573736D" w:rsidR="00D172B7" w:rsidRPr="00845AC7" w:rsidRDefault="00AA0D3F" w:rsidP="00132BAD">
      <w:pPr>
        <w:pStyle w:val="ListParagraph"/>
        <w:numPr>
          <w:ilvl w:val="1"/>
          <w:numId w:val="21"/>
        </w:numPr>
        <w:rPr>
          <w:rFonts w:ascii="Arial" w:hAnsi="Arial" w:cs="Arial"/>
          <w:sz w:val="20"/>
          <w:szCs w:val="20"/>
        </w:rPr>
      </w:pPr>
      <w:r w:rsidRPr="00845AC7">
        <w:rPr>
          <w:rFonts w:ascii="Arial" w:hAnsi="Arial" w:cs="Arial"/>
          <w:bCs/>
          <w:i/>
          <w:sz w:val="20"/>
          <w:szCs w:val="20"/>
        </w:rPr>
        <w:t xml:space="preserve">Waste reduction: </w:t>
      </w:r>
      <w:r w:rsidR="00D172B7" w:rsidRPr="00845AC7">
        <w:rPr>
          <w:rFonts w:ascii="Arial" w:hAnsi="Arial" w:cs="Arial"/>
          <w:bCs/>
          <w:sz w:val="20"/>
          <w:szCs w:val="20"/>
        </w:rPr>
        <w:t xml:space="preserve">A copy of </w:t>
      </w:r>
      <w:r w:rsidR="005675A1" w:rsidRPr="00845AC7">
        <w:rPr>
          <w:rFonts w:ascii="Arial" w:hAnsi="Arial" w:cs="Arial"/>
          <w:bCs/>
          <w:sz w:val="20"/>
          <w:szCs w:val="20"/>
        </w:rPr>
        <w:t xml:space="preserve">a </w:t>
      </w:r>
      <w:r w:rsidR="00D172B7" w:rsidRPr="00845AC7">
        <w:rPr>
          <w:rFonts w:ascii="Arial" w:hAnsi="Arial" w:cs="Arial"/>
          <w:bCs/>
          <w:sz w:val="20"/>
          <w:szCs w:val="20"/>
        </w:rPr>
        <w:t xml:space="preserve">waste audit </w:t>
      </w:r>
      <w:r w:rsidR="005675A1" w:rsidRPr="00845AC7">
        <w:rPr>
          <w:rFonts w:ascii="Arial" w:hAnsi="Arial" w:cs="Arial"/>
          <w:bCs/>
          <w:sz w:val="20"/>
          <w:szCs w:val="20"/>
        </w:rPr>
        <w:t>identify</w:t>
      </w:r>
      <w:r w:rsidR="00136655">
        <w:rPr>
          <w:rFonts w:ascii="Arial" w:hAnsi="Arial" w:cs="Arial"/>
          <w:bCs/>
          <w:sz w:val="20"/>
          <w:szCs w:val="20"/>
        </w:rPr>
        <w:t>ing</w:t>
      </w:r>
      <w:r w:rsidR="005675A1" w:rsidRPr="00845AC7">
        <w:rPr>
          <w:rFonts w:ascii="Arial" w:hAnsi="Arial" w:cs="Arial"/>
          <w:bCs/>
          <w:sz w:val="20"/>
          <w:szCs w:val="20"/>
        </w:rPr>
        <w:t xml:space="preserve"> the weight or volume of ongoing consumables </w:t>
      </w:r>
      <w:r w:rsidR="00D172B7" w:rsidRPr="00845AC7">
        <w:rPr>
          <w:rFonts w:ascii="Arial" w:hAnsi="Arial" w:cs="Arial"/>
          <w:bCs/>
          <w:sz w:val="20"/>
          <w:szCs w:val="20"/>
        </w:rPr>
        <w:t>and a description of the process for reusing, recycling, or composting at least</w:t>
      </w:r>
      <w:r w:rsidR="005675A1" w:rsidRPr="00845AC7">
        <w:rPr>
          <w:rFonts w:ascii="Arial" w:hAnsi="Arial" w:cs="Arial"/>
          <w:bCs/>
          <w:sz w:val="20"/>
          <w:szCs w:val="20"/>
        </w:rPr>
        <w:t xml:space="preserve"> fifty (50) percent of the ongoing consumables waste stream;</w:t>
      </w:r>
    </w:p>
    <w:p w14:paraId="753A91D0" w14:textId="77777777" w:rsidR="00845AC7" w:rsidRPr="002D68F7" w:rsidRDefault="00845AC7" w:rsidP="00845AC7">
      <w:pPr>
        <w:pStyle w:val="ListParagraph"/>
        <w:rPr>
          <w:rFonts w:ascii="Arial" w:hAnsi="Arial" w:cs="Arial"/>
          <w:sz w:val="20"/>
          <w:szCs w:val="20"/>
        </w:rPr>
      </w:pPr>
    </w:p>
    <w:p w14:paraId="190B7C47" w14:textId="75F43887" w:rsidR="00D172B7" w:rsidRPr="00845AC7" w:rsidRDefault="00AA0D3F" w:rsidP="004F5FA6">
      <w:pPr>
        <w:pStyle w:val="ListParagraph"/>
        <w:numPr>
          <w:ilvl w:val="1"/>
          <w:numId w:val="21"/>
        </w:numPr>
        <w:rPr>
          <w:rFonts w:ascii="Arial" w:hAnsi="Arial" w:cs="Arial"/>
          <w:sz w:val="20"/>
          <w:szCs w:val="20"/>
        </w:rPr>
      </w:pPr>
      <w:r w:rsidRPr="002D68F7">
        <w:rPr>
          <w:rFonts w:ascii="Arial" w:hAnsi="Arial" w:cs="Arial"/>
          <w:bCs/>
          <w:i/>
          <w:sz w:val="20"/>
          <w:szCs w:val="20"/>
        </w:rPr>
        <w:t xml:space="preserve">Use of integrated pest management: </w:t>
      </w:r>
      <w:r w:rsidR="00D172B7" w:rsidRPr="002D68F7">
        <w:rPr>
          <w:rFonts w:ascii="Arial" w:hAnsi="Arial" w:cs="Arial"/>
          <w:bCs/>
          <w:sz w:val="20"/>
          <w:szCs w:val="20"/>
        </w:rPr>
        <w:t xml:space="preserve">Letter </w:t>
      </w:r>
      <w:r w:rsidR="00405628" w:rsidRPr="002D68F7">
        <w:rPr>
          <w:rFonts w:ascii="Arial" w:hAnsi="Arial" w:cs="Arial"/>
          <w:bCs/>
          <w:sz w:val="20"/>
          <w:szCs w:val="20"/>
        </w:rPr>
        <w:t xml:space="preserve">stating </w:t>
      </w:r>
      <w:r w:rsidR="00D172B7" w:rsidRPr="002D68F7">
        <w:rPr>
          <w:rFonts w:ascii="Arial" w:hAnsi="Arial" w:cs="Arial"/>
          <w:bCs/>
          <w:sz w:val="20"/>
          <w:szCs w:val="20"/>
        </w:rPr>
        <w:t xml:space="preserve">the name of the </w:t>
      </w:r>
      <w:r w:rsidR="00405628" w:rsidRPr="002D68F7">
        <w:rPr>
          <w:rFonts w:ascii="Arial" w:hAnsi="Arial" w:cs="Arial"/>
          <w:bCs/>
          <w:sz w:val="20"/>
          <w:szCs w:val="20"/>
        </w:rPr>
        <w:t>Integrated Pest Management (IPM) practitioner OR</w:t>
      </w:r>
      <w:r w:rsidR="00D172B7" w:rsidRPr="002D68F7">
        <w:rPr>
          <w:rFonts w:ascii="Arial" w:hAnsi="Arial" w:cs="Arial"/>
          <w:bCs/>
          <w:sz w:val="20"/>
          <w:szCs w:val="20"/>
        </w:rPr>
        <w:t xml:space="preserve"> a copy of the certification</w:t>
      </w:r>
      <w:r w:rsidR="005675A1" w:rsidRPr="002D68F7">
        <w:rPr>
          <w:rFonts w:ascii="Arial" w:hAnsi="Arial" w:cs="Arial"/>
          <w:bCs/>
          <w:sz w:val="20"/>
          <w:szCs w:val="20"/>
        </w:rPr>
        <w:t xml:space="preserve"> </w:t>
      </w:r>
      <w:r w:rsidR="00405628" w:rsidRPr="002D68F7">
        <w:rPr>
          <w:rFonts w:ascii="Arial" w:hAnsi="Arial" w:cs="Arial"/>
          <w:bCs/>
          <w:sz w:val="20"/>
          <w:szCs w:val="20"/>
        </w:rPr>
        <w:t>of an IPM-certified nursery;</w:t>
      </w:r>
      <w:r w:rsidR="005675A1" w:rsidRPr="002D68F7">
        <w:rPr>
          <w:rFonts w:ascii="Arial" w:hAnsi="Arial" w:cs="Arial"/>
          <w:bCs/>
          <w:sz w:val="20"/>
          <w:szCs w:val="20"/>
        </w:rPr>
        <w:t xml:space="preserve"> </w:t>
      </w:r>
    </w:p>
    <w:p w14:paraId="62F8E041" w14:textId="77777777" w:rsidR="00845AC7" w:rsidRPr="002D68F7" w:rsidRDefault="00845AC7" w:rsidP="00845AC7">
      <w:pPr>
        <w:pStyle w:val="ListParagraph"/>
        <w:rPr>
          <w:rFonts w:ascii="Arial" w:hAnsi="Arial" w:cs="Arial"/>
          <w:sz w:val="20"/>
          <w:szCs w:val="20"/>
        </w:rPr>
      </w:pPr>
    </w:p>
    <w:p w14:paraId="68AB66CA" w14:textId="3E3BD417" w:rsidR="00D172B7" w:rsidRDefault="00AA0D3F" w:rsidP="004F5FA6">
      <w:pPr>
        <w:pStyle w:val="ListParagraph"/>
        <w:numPr>
          <w:ilvl w:val="1"/>
          <w:numId w:val="21"/>
        </w:numPr>
        <w:rPr>
          <w:rFonts w:ascii="Arial" w:hAnsi="Arial" w:cs="Arial"/>
          <w:sz w:val="20"/>
          <w:szCs w:val="20"/>
        </w:rPr>
      </w:pPr>
      <w:r w:rsidRPr="002D68F7">
        <w:rPr>
          <w:rFonts w:ascii="Arial" w:hAnsi="Arial" w:cs="Arial"/>
          <w:i/>
          <w:sz w:val="20"/>
          <w:szCs w:val="20"/>
        </w:rPr>
        <w:t xml:space="preserve"> Prevention of invasive species: </w:t>
      </w:r>
      <w:r w:rsidR="00D172B7" w:rsidRPr="002D68F7">
        <w:rPr>
          <w:rFonts w:ascii="Arial" w:hAnsi="Arial" w:cs="Arial"/>
          <w:sz w:val="20"/>
          <w:szCs w:val="20"/>
        </w:rPr>
        <w:t xml:space="preserve">Letter describing the invasive species management plan and </w:t>
      </w:r>
      <w:r w:rsidR="00405628" w:rsidRPr="002D68F7">
        <w:rPr>
          <w:rFonts w:ascii="Arial" w:hAnsi="Arial" w:cs="Arial"/>
          <w:sz w:val="20"/>
          <w:szCs w:val="20"/>
        </w:rPr>
        <w:t>demonstrating precluding that invasive species are not distributed;</w:t>
      </w:r>
    </w:p>
    <w:p w14:paraId="00C01C06" w14:textId="77777777" w:rsidR="00845AC7" w:rsidRPr="002D68F7" w:rsidRDefault="00845AC7" w:rsidP="00845AC7">
      <w:pPr>
        <w:pStyle w:val="ListParagraph"/>
        <w:rPr>
          <w:rFonts w:ascii="Arial" w:hAnsi="Arial" w:cs="Arial"/>
          <w:sz w:val="20"/>
          <w:szCs w:val="20"/>
        </w:rPr>
      </w:pPr>
    </w:p>
    <w:p w14:paraId="129339AA" w14:textId="184458AA" w:rsidR="00D172B7" w:rsidRPr="00845AC7" w:rsidRDefault="00AA0D3F" w:rsidP="004F5FA6">
      <w:pPr>
        <w:pStyle w:val="ListParagraph"/>
        <w:numPr>
          <w:ilvl w:val="1"/>
          <w:numId w:val="21"/>
        </w:numPr>
        <w:rPr>
          <w:rFonts w:ascii="Arial" w:hAnsi="Arial" w:cs="Arial"/>
          <w:sz w:val="20"/>
          <w:szCs w:val="20"/>
        </w:rPr>
      </w:pPr>
      <w:r w:rsidRPr="002D68F7">
        <w:rPr>
          <w:rFonts w:ascii="Arial" w:hAnsi="Arial" w:cs="Arial"/>
          <w:i/>
          <w:sz w:val="20"/>
          <w:szCs w:val="20"/>
        </w:rPr>
        <w:t xml:space="preserve">Reduced energy consumption: </w:t>
      </w:r>
      <w:r w:rsidR="00D172B7" w:rsidRPr="002D68F7">
        <w:rPr>
          <w:rFonts w:ascii="Arial" w:hAnsi="Arial" w:cs="Arial"/>
          <w:sz w:val="20"/>
          <w:szCs w:val="20"/>
        </w:rPr>
        <w:t xml:space="preserve">Calculations based on utility bills </w:t>
      </w:r>
      <w:r w:rsidR="00405628" w:rsidRPr="002D68F7">
        <w:rPr>
          <w:rFonts w:ascii="Arial" w:hAnsi="Arial" w:cs="Arial"/>
          <w:sz w:val="20"/>
          <w:szCs w:val="20"/>
        </w:rPr>
        <w:t xml:space="preserve">demonstrating </w:t>
      </w:r>
      <w:r w:rsidR="00405628" w:rsidRPr="002D68F7">
        <w:rPr>
          <w:rFonts w:ascii="Arial" w:hAnsi="Arial" w:cs="Arial"/>
          <w:bCs/>
          <w:sz w:val="20"/>
          <w:szCs w:val="20"/>
        </w:rPr>
        <w:t>that energy use during the three (3) most</w:t>
      </w:r>
      <w:r w:rsidR="00405628" w:rsidRPr="002D68F7">
        <w:rPr>
          <w:rFonts w:ascii="Arial" w:hAnsi="Arial" w:cs="Arial"/>
          <w:bCs/>
          <w:iCs/>
          <w:sz w:val="20"/>
          <w:szCs w:val="20"/>
        </w:rPr>
        <w:t xml:space="preserve"> </w:t>
      </w:r>
      <w:r w:rsidR="00405628" w:rsidRPr="002D68F7">
        <w:rPr>
          <w:rFonts w:ascii="Arial" w:hAnsi="Arial" w:cs="Arial"/>
          <w:bCs/>
          <w:sz w:val="20"/>
          <w:szCs w:val="20"/>
        </w:rPr>
        <w:t>recent years is at least twenty-five (25) percent less than the average energy use over the previous</w:t>
      </w:r>
      <w:r w:rsidR="00405628" w:rsidRPr="002D68F7">
        <w:rPr>
          <w:rFonts w:ascii="Arial" w:hAnsi="Arial" w:cs="Arial"/>
          <w:bCs/>
          <w:iCs/>
          <w:sz w:val="20"/>
          <w:szCs w:val="20"/>
        </w:rPr>
        <w:t xml:space="preserve"> ten (</w:t>
      </w:r>
      <w:r w:rsidR="00405628" w:rsidRPr="002D68F7">
        <w:rPr>
          <w:rFonts w:ascii="Arial" w:hAnsi="Arial" w:cs="Arial"/>
          <w:bCs/>
          <w:sz w:val="20"/>
          <w:szCs w:val="20"/>
        </w:rPr>
        <w:t>10) years;</w:t>
      </w:r>
    </w:p>
    <w:p w14:paraId="64FFAFB3" w14:textId="77777777" w:rsidR="00845AC7" w:rsidRPr="002D68F7" w:rsidRDefault="00845AC7" w:rsidP="00845AC7">
      <w:pPr>
        <w:pStyle w:val="ListParagraph"/>
        <w:rPr>
          <w:rFonts w:ascii="Arial" w:hAnsi="Arial" w:cs="Arial"/>
          <w:sz w:val="20"/>
          <w:szCs w:val="20"/>
        </w:rPr>
      </w:pPr>
    </w:p>
    <w:p w14:paraId="3517DFE9" w14:textId="110A313A" w:rsidR="00D172B7" w:rsidRPr="00845AC7" w:rsidRDefault="00AA0D3F" w:rsidP="004F5FA6">
      <w:pPr>
        <w:pStyle w:val="ListParagraph"/>
        <w:numPr>
          <w:ilvl w:val="1"/>
          <w:numId w:val="21"/>
        </w:numPr>
        <w:rPr>
          <w:rFonts w:ascii="Arial" w:hAnsi="Arial" w:cs="Arial"/>
          <w:sz w:val="20"/>
          <w:szCs w:val="20"/>
        </w:rPr>
      </w:pPr>
      <w:r w:rsidRPr="002D68F7">
        <w:rPr>
          <w:rFonts w:ascii="Arial" w:hAnsi="Arial" w:cs="Arial"/>
          <w:i/>
          <w:sz w:val="20"/>
          <w:szCs w:val="20"/>
        </w:rPr>
        <w:t xml:space="preserve">Use of renewable energy sources: </w:t>
      </w:r>
      <w:r w:rsidR="00D172B7" w:rsidRPr="002D68F7">
        <w:rPr>
          <w:rFonts w:ascii="Arial" w:hAnsi="Arial" w:cs="Arial"/>
          <w:sz w:val="20"/>
          <w:szCs w:val="20"/>
        </w:rPr>
        <w:t xml:space="preserve">Letter describing renewable energy sources and </w:t>
      </w:r>
      <w:r w:rsidR="000C0B20" w:rsidRPr="002D68F7">
        <w:rPr>
          <w:rFonts w:ascii="Arial" w:hAnsi="Arial" w:cs="Arial"/>
          <w:sz w:val="20"/>
          <w:szCs w:val="20"/>
        </w:rPr>
        <w:t>demonstrating</w:t>
      </w:r>
      <w:r w:rsidR="000C0B20" w:rsidRPr="002D68F7">
        <w:rPr>
          <w:rFonts w:ascii="Arial" w:hAnsi="Arial" w:cs="Arial"/>
          <w:bCs/>
          <w:sz w:val="20"/>
          <w:szCs w:val="20"/>
        </w:rPr>
        <w:t xml:space="preserve"> on-site use of renewable energy sources to meet ten (10)</w:t>
      </w:r>
      <w:r w:rsidR="000C0B20" w:rsidRPr="002D68F7">
        <w:rPr>
          <w:rFonts w:ascii="Arial" w:hAnsi="Arial" w:cs="Arial"/>
          <w:bCs/>
          <w:iCs/>
          <w:sz w:val="20"/>
          <w:szCs w:val="20"/>
        </w:rPr>
        <w:t xml:space="preserve"> </w:t>
      </w:r>
      <w:r w:rsidR="000C0B20" w:rsidRPr="002D68F7">
        <w:rPr>
          <w:rFonts w:ascii="Arial" w:hAnsi="Arial" w:cs="Arial"/>
          <w:bCs/>
          <w:sz w:val="20"/>
          <w:szCs w:val="20"/>
        </w:rPr>
        <w:t>percent of electricity demands OR at least a four (4) year contract for the</w:t>
      </w:r>
      <w:r w:rsidR="000C0B20" w:rsidRPr="002D68F7">
        <w:rPr>
          <w:rFonts w:ascii="Arial" w:hAnsi="Arial" w:cs="Arial"/>
          <w:bCs/>
          <w:iCs/>
          <w:sz w:val="20"/>
          <w:szCs w:val="20"/>
        </w:rPr>
        <w:t xml:space="preserve"> </w:t>
      </w:r>
      <w:r w:rsidR="000C0B20" w:rsidRPr="002D68F7">
        <w:rPr>
          <w:rFonts w:ascii="Arial" w:hAnsi="Arial" w:cs="Arial"/>
          <w:bCs/>
          <w:sz w:val="20"/>
          <w:szCs w:val="20"/>
        </w:rPr>
        <w:t>purchase of twenty (20) percent of electricity from renewable energy sources;</w:t>
      </w:r>
    </w:p>
    <w:p w14:paraId="40045599" w14:textId="77777777" w:rsidR="00845AC7" w:rsidRPr="002D68F7" w:rsidRDefault="00845AC7" w:rsidP="00845AC7">
      <w:pPr>
        <w:pStyle w:val="ListParagraph"/>
        <w:rPr>
          <w:rFonts w:ascii="Arial" w:hAnsi="Arial" w:cs="Arial"/>
          <w:sz w:val="20"/>
          <w:szCs w:val="20"/>
        </w:rPr>
      </w:pPr>
    </w:p>
    <w:p w14:paraId="6FF5CD7A" w14:textId="4F0F2BC7" w:rsidR="00D172B7" w:rsidRPr="002D68F7" w:rsidRDefault="00AA0D3F" w:rsidP="004F5FA6">
      <w:pPr>
        <w:pStyle w:val="ListParagraph"/>
        <w:numPr>
          <w:ilvl w:val="1"/>
          <w:numId w:val="21"/>
        </w:numPr>
        <w:rPr>
          <w:rFonts w:ascii="Arial" w:hAnsi="Arial" w:cs="Arial"/>
          <w:sz w:val="20"/>
          <w:szCs w:val="20"/>
        </w:rPr>
      </w:pPr>
      <w:r w:rsidRPr="002D68F7">
        <w:rPr>
          <w:rFonts w:ascii="Arial" w:hAnsi="Arial" w:cs="Arial"/>
          <w:i/>
          <w:sz w:val="20"/>
          <w:szCs w:val="20"/>
        </w:rPr>
        <w:t xml:space="preserve">Safe and fair working conditions: </w:t>
      </w:r>
      <w:r w:rsidR="000C0B20" w:rsidRPr="002D68F7">
        <w:rPr>
          <w:rFonts w:ascii="Arial" w:hAnsi="Arial" w:cs="Arial"/>
          <w:sz w:val="20"/>
          <w:szCs w:val="20"/>
        </w:rPr>
        <w:t>C</w:t>
      </w:r>
      <w:r w:rsidR="00D172B7" w:rsidRPr="002D68F7">
        <w:rPr>
          <w:rFonts w:ascii="Arial" w:hAnsi="Arial" w:cs="Arial"/>
          <w:sz w:val="20"/>
          <w:szCs w:val="20"/>
        </w:rPr>
        <w:t xml:space="preserve">opy of the employment policy that </w:t>
      </w:r>
      <w:r w:rsidR="000C0B20" w:rsidRPr="002D68F7">
        <w:rPr>
          <w:rFonts w:ascii="Arial" w:hAnsi="Arial" w:cs="Arial"/>
          <w:sz w:val="20"/>
          <w:szCs w:val="20"/>
        </w:rPr>
        <w:t xml:space="preserve">establishes </w:t>
      </w:r>
      <w:r w:rsidR="000C0B20" w:rsidRPr="002D68F7">
        <w:rPr>
          <w:rFonts w:ascii="Arial" w:hAnsi="Arial" w:cs="Arial"/>
          <w:bCs/>
          <w:sz w:val="20"/>
          <w:szCs w:val="20"/>
        </w:rPr>
        <w:t>open communication with employees about issues such as</w:t>
      </w:r>
      <w:r w:rsidR="000C0B20" w:rsidRPr="002D68F7">
        <w:rPr>
          <w:rFonts w:ascii="Arial" w:hAnsi="Arial" w:cs="Arial"/>
          <w:bCs/>
          <w:iCs/>
          <w:sz w:val="20"/>
          <w:szCs w:val="20"/>
        </w:rPr>
        <w:t xml:space="preserve"> </w:t>
      </w:r>
      <w:r w:rsidR="000C0B20" w:rsidRPr="002D68F7">
        <w:rPr>
          <w:rFonts w:ascii="Arial" w:hAnsi="Arial" w:cs="Arial"/>
          <w:bCs/>
          <w:sz w:val="20"/>
          <w:szCs w:val="20"/>
        </w:rPr>
        <w:t>workplace safety and job satisfaction.</w:t>
      </w:r>
    </w:p>
    <w:p w14:paraId="6B6F98A9" w14:textId="77777777" w:rsidR="001D4AD2" w:rsidRPr="0018563C" w:rsidRDefault="001D4AD2" w:rsidP="001D4AD2">
      <w:pPr>
        <w:pStyle w:val="NoSpacing"/>
        <w:rPr>
          <w:rFonts w:ascii="Arial" w:hAnsi="Arial" w:cs="Arial"/>
          <w:sz w:val="20"/>
          <w:szCs w:val="20"/>
        </w:rPr>
      </w:pPr>
      <w:r w:rsidRPr="0018563C">
        <w:rPr>
          <w:rFonts w:ascii="Arial" w:hAnsi="Arial" w:cs="Arial"/>
          <w:sz w:val="20"/>
          <w:szCs w:val="20"/>
          <w:u w:val="single"/>
        </w:rPr>
        <w:t>Please note:</w:t>
      </w:r>
      <w:r w:rsidRPr="0018563C">
        <w:rPr>
          <w:rFonts w:ascii="Arial" w:hAnsi="Arial" w:cs="Arial"/>
          <w:sz w:val="20"/>
          <w:szCs w:val="20"/>
        </w:rPr>
        <w:t xml:space="preserve"> </w:t>
      </w:r>
      <w:r>
        <w:rPr>
          <w:rFonts w:ascii="Arial" w:hAnsi="Arial" w:cs="Arial"/>
          <w:sz w:val="20"/>
          <w:szCs w:val="20"/>
        </w:rPr>
        <w:t>If multiple businesses are involved in plant production, this request applies to the business that grows the plant material until it’s ready for sale (finishes the plant material).</w:t>
      </w:r>
    </w:p>
    <w:p w14:paraId="64F25EEA" w14:textId="77777777" w:rsidR="00136655" w:rsidRDefault="00136655" w:rsidP="0055181B">
      <w:pPr>
        <w:pStyle w:val="NoSpacing"/>
        <w:spacing w:line="276" w:lineRule="auto"/>
        <w:rPr>
          <w:rFonts w:ascii="Arial" w:hAnsi="Arial" w:cs="Arial"/>
          <w:sz w:val="20"/>
          <w:szCs w:val="20"/>
        </w:rPr>
      </w:pPr>
    </w:p>
    <w:p w14:paraId="4990F02C" w14:textId="77777777" w:rsidR="00302DA2" w:rsidRPr="0018563C" w:rsidRDefault="00302DA2" w:rsidP="00302DA2">
      <w:pPr>
        <w:pStyle w:val="NoSpacing"/>
        <w:spacing w:line="276" w:lineRule="auto"/>
        <w:rPr>
          <w:rFonts w:ascii="Arial" w:hAnsi="Arial" w:cs="Arial"/>
          <w:sz w:val="20"/>
          <w:szCs w:val="20"/>
        </w:rPr>
      </w:pPr>
      <w:r w:rsidRPr="0018563C">
        <w:rPr>
          <w:rFonts w:ascii="Arial" w:hAnsi="Arial" w:cs="Arial"/>
          <w:sz w:val="20"/>
          <w:szCs w:val="20"/>
        </w:rPr>
        <w:t xml:space="preserve">If you have any questions regarding the requested information above, please email </w:t>
      </w:r>
      <w:r w:rsidRPr="0018563C">
        <w:rPr>
          <w:rFonts w:ascii="Arial" w:hAnsi="Arial" w:cs="Arial"/>
          <w:color w:val="FF0000"/>
          <w:sz w:val="20"/>
          <w:szCs w:val="20"/>
        </w:rPr>
        <w:t xml:space="preserve">[NAME OF SITES PROJECT ADMINISTRATOR] </w:t>
      </w:r>
      <w:r w:rsidRPr="00CC122B">
        <w:rPr>
          <w:rFonts w:ascii="Arial" w:hAnsi="Arial" w:cs="Arial"/>
          <w:sz w:val="20"/>
          <w:szCs w:val="20"/>
        </w:rPr>
        <w:t>from</w:t>
      </w:r>
      <w:r>
        <w:rPr>
          <w:rFonts w:ascii="Arial" w:hAnsi="Arial" w:cs="Arial"/>
          <w:color w:val="FF0000"/>
          <w:sz w:val="20"/>
          <w:szCs w:val="20"/>
        </w:rPr>
        <w:t xml:space="preserve"> [COMPANY NAME] </w:t>
      </w:r>
      <w:r w:rsidRPr="0018563C">
        <w:rPr>
          <w:rFonts w:ascii="Arial" w:hAnsi="Arial" w:cs="Arial"/>
          <w:sz w:val="20"/>
          <w:szCs w:val="20"/>
        </w:rPr>
        <w:t xml:space="preserve">at </w:t>
      </w:r>
      <w:r w:rsidRPr="0018563C">
        <w:rPr>
          <w:rFonts w:ascii="Arial" w:hAnsi="Arial" w:cs="Arial"/>
          <w:color w:val="FF0000"/>
          <w:sz w:val="20"/>
          <w:szCs w:val="20"/>
        </w:rPr>
        <w:t xml:space="preserve">[EMAIL ADDRESS] </w:t>
      </w:r>
      <w:r w:rsidRPr="0018563C">
        <w:rPr>
          <w:rFonts w:ascii="Arial" w:hAnsi="Arial" w:cs="Arial"/>
          <w:sz w:val="20"/>
          <w:szCs w:val="20"/>
        </w:rPr>
        <w:t xml:space="preserve">by </w:t>
      </w:r>
      <w:r w:rsidRPr="0018563C">
        <w:rPr>
          <w:rFonts w:ascii="Arial" w:hAnsi="Arial" w:cs="Arial"/>
          <w:color w:val="FF0000"/>
          <w:sz w:val="20"/>
          <w:szCs w:val="20"/>
        </w:rPr>
        <w:t xml:space="preserve">[DATE]. </w:t>
      </w:r>
      <w:r w:rsidRPr="0018563C">
        <w:rPr>
          <w:rFonts w:ascii="Arial" w:hAnsi="Arial" w:cs="Arial"/>
          <w:sz w:val="20"/>
          <w:szCs w:val="20"/>
        </w:rPr>
        <w:t xml:space="preserve">Otherwise, please email the </w:t>
      </w:r>
      <w:r>
        <w:rPr>
          <w:rFonts w:ascii="Arial" w:hAnsi="Arial" w:cs="Arial"/>
          <w:sz w:val="20"/>
          <w:szCs w:val="20"/>
        </w:rPr>
        <w:t>requested</w:t>
      </w:r>
      <w:r w:rsidRPr="0018563C">
        <w:rPr>
          <w:rFonts w:ascii="Arial" w:hAnsi="Arial" w:cs="Arial"/>
          <w:sz w:val="20"/>
          <w:szCs w:val="20"/>
        </w:rPr>
        <w:t xml:space="preserve"> documentation by </w:t>
      </w:r>
      <w:r w:rsidRPr="0018563C">
        <w:rPr>
          <w:rFonts w:ascii="Arial" w:hAnsi="Arial" w:cs="Arial"/>
          <w:color w:val="FF0000"/>
          <w:sz w:val="20"/>
          <w:szCs w:val="20"/>
        </w:rPr>
        <w:t xml:space="preserve">[DATE] </w:t>
      </w:r>
      <w:r w:rsidRPr="0018563C">
        <w:rPr>
          <w:rFonts w:ascii="Arial" w:hAnsi="Arial" w:cs="Arial"/>
          <w:sz w:val="20"/>
          <w:szCs w:val="20"/>
        </w:rPr>
        <w:t xml:space="preserve">along with a copy of this letter, indicating which documents are provided by checking the appropriate box. </w:t>
      </w:r>
    </w:p>
    <w:p w14:paraId="538DAE7D" w14:textId="77777777" w:rsidR="0055181B" w:rsidRPr="002D68F7" w:rsidRDefault="0055181B" w:rsidP="0055181B">
      <w:pPr>
        <w:pStyle w:val="NoSpacing"/>
        <w:spacing w:line="276" w:lineRule="auto"/>
        <w:rPr>
          <w:rFonts w:ascii="Arial" w:hAnsi="Arial" w:cs="Arial"/>
          <w:sz w:val="20"/>
          <w:szCs w:val="20"/>
        </w:rPr>
      </w:pPr>
      <w:r w:rsidRPr="002D68F7">
        <w:rPr>
          <w:rFonts w:ascii="Arial" w:hAnsi="Arial" w:cs="Arial"/>
          <w:color w:val="FF0000"/>
          <w:sz w:val="20"/>
          <w:szCs w:val="20"/>
        </w:rPr>
        <w:t xml:space="preserve"> </w:t>
      </w:r>
    </w:p>
    <w:p w14:paraId="6DE2323A" w14:textId="77777777" w:rsidR="00EA50ED" w:rsidRPr="0018563C" w:rsidRDefault="00EA50ED" w:rsidP="00EA50ED">
      <w:pPr>
        <w:pStyle w:val="NoSpacing"/>
        <w:spacing w:line="276" w:lineRule="auto"/>
        <w:rPr>
          <w:rFonts w:ascii="Arial" w:hAnsi="Arial" w:cs="Arial"/>
          <w:sz w:val="20"/>
          <w:szCs w:val="20"/>
        </w:rPr>
      </w:pPr>
      <w:r w:rsidRPr="0018563C">
        <w:rPr>
          <w:rFonts w:ascii="Arial" w:hAnsi="Arial" w:cs="Arial"/>
          <w:sz w:val="20"/>
          <w:szCs w:val="20"/>
        </w:rPr>
        <w:t xml:space="preserve">Thank you for your participation in SITES and </w:t>
      </w:r>
      <w:r>
        <w:rPr>
          <w:rFonts w:ascii="Arial" w:hAnsi="Arial" w:cs="Arial"/>
          <w:sz w:val="20"/>
          <w:szCs w:val="20"/>
        </w:rPr>
        <w:t xml:space="preserve">for </w:t>
      </w:r>
      <w:r w:rsidRPr="0018563C">
        <w:rPr>
          <w:rFonts w:ascii="Arial" w:hAnsi="Arial" w:cs="Arial"/>
          <w:sz w:val="20"/>
          <w:szCs w:val="20"/>
        </w:rPr>
        <w:t xml:space="preserve">your part in making sustainable places. </w:t>
      </w:r>
    </w:p>
    <w:p w14:paraId="2EC820BD" w14:textId="77777777" w:rsidR="0055181B" w:rsidRPr="002D68F7" w:rsidRDefault="0055181B" w:rsidP="0055181B">
      <w:pPr>
        <w:pStyle w:val="NoSpacing"/>
        <w:spacing w:line="276" w:lineRule="auto"/>
        <w:rPr>
          <w:rFonts w:ascii="Arial" w:hAnsi="Arial" w:cs="Arial"/>
          <w:sz w:val="20"/>
          <w:szCs w:val="20"/>
        </w:rPr>
      </w:pPr>
    </w:p>
    <w:p w14:paraId="4E9CB712" w14:textId="77777777" w:rsidR="0055181B" w:rsidRPr="002D68F7" w:rsidRDefault="0055181B" w:rsidP="0055181B">
      <w:pPr>
        <w:pStyle w:val="NoSpacing"/>
        <w:spacing w:line="276" w:lineRule="auto"/>
        <w:rPr>
          <w:rFonts w:ascii="Arial" w:hAnsi="Arial" w:cs="Arial"/>
          <w:sz w:val="20"/>
          <w:szCs w:val="20"/>
        </w:rPr>
      </w:pPr>
      <w:r w:rsidRPr="002D68F7">
        <w:rPr>
          <w:rFonts w:ascii="Arial" w:hAnsi="Arial" w:cs="Arial"/>
          <w:sz w:val="20"/>
          <w:szCs w:val="20"/>
        </w:rPr>
        <w:t>Sincerely,</w:t>
      </w:r>
    </w:p>
    <w:p w14:paraId="32C150A5" w14:textId="77777777" w:rsidR="0055181B" w:rsidRPr="002D68F7" w:rsidRDefault="0055181B" w:rsidP="0055181B">
      <w:pPr>
        <w:pStyle w:val="NoSpacing"/>
        <w:spacing w:line="276" w:lineRule="auto"/>
        <w:rPr>
          <w:rFonts w:ascii="Arial" w:hAnsi="Arial" w:cs="Arial"/>
          <w:sz w:val="20"/>
          <w:szCs w:val="20"/>
        </w:rPr>
      </w:pPr>
    </w:p>
    <w:p w14:paraId="3D3FA02F" w14:textId="77777777" w:rsidR="0055181B" w:rsidRPr="002D68F7" w:rsidRDefault="0055181B" w:rsidP="0055181B">
      <w:pPr>
        <w:pStyle w:val="NoSpacing"/>
        <w:spacing w:line="276" w:lineRule="auto"/>
        <w:rPr>
          <w:rFonts w:ascii="Arial" w:hAnsi="Arial" w:cs="Arial"/>
          <w:b/>
          <w:color w:val="FF0000"/>
          <w:sz w:val="20"/>
          <w:szCs w:val="20"/>
        </w:rPr>
      </w:pPr>
      <w:r w:rsidRPr="002D68F7">
        <w:rPr>
          <w:rFonts w:ascii="Arial" w:hAnsi="Arial" w:cs="Arial"/>
          <w:b/>
          <w:color w:val="FF0000"/>
          <w:sz w:val="20"/>
          <w:szCs w:val="20"/>
        </w:rPr>
        <w:t>[NAME of CONTACT for PROJECT]</w:t>
      </w:r>
    </w:p>
    <w:p w14:paraId="4CF10789" w14:textId="77777777" w:rsidR="0055181B" w:rsidRPr="002D68F7" w:rsidRDefault="0055181B" w:rsidP="0055181B">
      <w:pPr>
        <w:pStyle w:val="NoSpacing"/>
        <w:spacing w:line="276" w:lineRule="auto"/>
        <w:rPr>
          <w:rFonts w:ascii="Arial" w:hAnsi="Arial" w:cs="Arial"/>
          <w:color w:val="FF0000"/>
          <w:sz w:val="20"/>
          <w:szCs w:val="20"/>
        </w:rPr>
      </w:pPr>
      <w:r w:rsidRPr="002D68F7">
        <w:rPr>
          <w:rFonts w:ascii="Arial" w:hAnsi="Arial" w:cs="Arial"/>
          <w:color w:val="FF0000"/>
          <w:sz w:val="20"/>
          <w:szCs w:val="20"/>
        </w:rPr>
        <w:t>[FIRM/COMPANY NAME OF PROJECT CONTACT]</w:t>
      </w:r>
      <w:r w:rsidRPr="002D68F7">
        <w:rPr>
          <w:rFonts w:ascii="Arial" w:hAnsi="Arial" w:cs="Arial"/>
          <w:color w:val="FF0000"/>
          <w:sz w:val="20"/>
          <w:szCs w:val="20"/>
        </w:rPr>
        <w:br/>
        <w:t>[CONTACT INFO FOR PROJECT: ADDRESS, EMAIL, PHONE#]</w:t>
      </w:r>
    </w:p>
    <w:p w14:paraId="2E8AB4BD" w14:textId="77777777" w:rsidR="0055181B" w:rsidRPr="002D68F7" w:rsidRDefault="0055181B" w:rsidP="00246E11">
      <w:pPr>
        <w:pStyle w:val="ListParagraph"/>
        <w:ind w:left="1440"/>
        <w:rPr>
          <w:rFonts w:ascii="Arial" w:hAnsi="Arial" w:cs="Arial"/>
          <w:sz w:val="20"/>
          <w:szCs w:val="20"/>
        </w:rPr>
      </w:pPr>
    </w:p>
    <w:sectPr w:rsidR="0055181B" w:rsidRPr="002D68F7" w:rsidSect="00D61A6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EDEF7" w14:textId="77777777" w:rsidR="00530F80" w:rsidRDefault="00530F80" w:rsidP="003C7329">
      <w:pPr>
        <w:spacing w:after="0" w:line="240" w:lineRule="auto"/>
      </w:pPr>
      <w:r>
        <w:separator/>
      </w:r>
    </w:p>
  </w:endnote>
  <w:endnote w:type="continuationSeparator" w:id="0">
    <w:p w14:paraId="00A0C618" w14:textId="77777777" w:rsidR="00530F80" w:rsidRDefault="00530F80" w:rsidP="003C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9B3DC" w14:textId="6BFF2443" w:rsidR="00AA2D34" w:rsidRDefault="00AA2D34">
    <w:pPr>
      <w:pStyle w:val="Footer"/>
    </w:pPr>
  </w:p>
  <w:p w14:paraId="24776275" w14:textId="77777777" w:rsidR="009739DD" w:rsidRDefault="009739DD" w:rsidP="009739DD">
    <w:pPr>
      <w:pStyle w:val="Footer"/>
      <w:jc w:val="right"/>
    </w:pPr>
    <w:r>
      <w:t>V1</w:t>
    </w:r>
  </w:p>
  <w:p w14:paraId="1308DB9A" w14:textId="7EED4F82" w:rsidR="009739DD" w:rsidRDefault="009739DD" w:rsidP="009739DD">
    <w:pPr>
      <w:pStyle w:val="Footer"/>
      <w:jc w:val="right"/>
    </w:pPr>
    <w:r>
      <w:t>Copyright ©201</w:t>
    </w:r>
    <w:r w:rsidR="0092281C">
      <w:t>5</w:t>
    </w:r>
  </w:p>
  <w:p w14:paraId="55DD6628" w14:textId="77777777" w:rsidR="009739DD" w:rsidRDefault="009739DD" w:rsidP="009739DD">
    <w:pPr>
      <w:pStyle w:val="Footer"/>
      <w:tabs>
        <w:tab w:val="left" w:pos="5424"/>
      </w:tabs>
    </w:pPr>
    <w:r>
      <w:tab/>
    </w:r>
    <w:r>
      <w:tab/>
    </w:r>
    <w:r>
      <w:tab/>
      <w:t>Green Business Certification Inc.</w:t>
    </w:r>
  </w:p>
  <w:p w14:paraId="29A4E3C0" w14:textId="77777777" w:rsidR="009739DD" w:rsidRDefault="009739DD" w:rsidP="009739DD">
    <w:pPr>
      <w:pStyle w:val="Footer"/>
      <w:jc w:val="right"/>
    </w:pPr>
    <w:r>
      <w:t>All rights reserved.</w:t>
    </w:r>
  </w:p>
  <w:p w14:paraId="363D9BE3" w14:textId="77777777" w:rsidR="00AA2D34" w:rsidRDefault="00AA2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280A2" w14:textId="77777777" w:rsidR="00530F80" w:rsidRDefault="00530F80" w:rsidP="003C7329">
      <w:pPr>
        <w:spacing w:after="0" w:line="240" w:lineRule="auto"/>
      </w:pPr>
      <w:r>
        <w:separator/>
      </w:r>
    </w:p>
  </w:footnote>
  <w:footnote w:type="continuationSeparator" w:id="0">
    <w:p w14:paraId="7E0A92ED" w14:textId="77777777" w:rsidR="00530F80" w:rsidRDefault="00530F80" w:rsidP="003C7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CB1A4" w14:textId="1521AF3E" w:rsidR="0055181B" w:rsidRDefault="0055181B">
    <w:pPr>
      <w:pStyle w:val="Header"/>
    </w:pPr>
    <w:r>
      <w:rPr>
        <w:noProof/>
      </w:rPr>
      <mc:AlternateContent>
        <mc:Choice Requires="wps">
          <w:drawing>
            <wp:anchor distT="0" distB="0" distL="118745" distR="118745" simplePos="0" relativeHeight="251659264" behindDoc="0" locked="0" layoutInCell="1" allowOverlap="0" wp14:anchorId="484CA65B" wp14:editId="3C7D294C">
              <wp:simplePos x="0" y="0"/>
              <wp:positionH relativeFrom="margin">
                <wp:posOffset>-906780</wp:posOffset>
              </wp:positionH>
              <wp:positionV relativeFrom="page">
                <wp:posOffset>624840</wp:posOffset>
              </wp:positionV>
              <wp:extent cx="77724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269875"/>
                      </a:xfrm>
                      <a:prstGeom prst="rect">
                        <a:avLst/>
                      </a:prstGeom>
                      <a:solidFill>
                        <a:srgbClr val="447698"/>
                      </a:solidFill>
                      <a:ln w="25400" cap="flat" cmpd="sng" algn="ctr">
                        <a:noFill/>
                        <a:prstDash val="solid"/>
                      </a:ln>
                      <a:effectLst/>
                    </wps:spPr>
                    <wps:txbx>
                      <w:txbxContent>
                        <w:p w14:paraId="3AB01D2D" w14:textId="7813417E" w:rsidR="0055181B" w:rsidRPr="00530F29" w:rsidRDefault="00E65927" w:rsidP="0055181B">
                          <w:pPr>
                            <w:rPr>
                              <w:rFonts w:ascii="Arial" w:hAnsi="Arial" w:cs="Arial"/>
                              <w:caps/>
                              <w:color w:val="FFFFFF" w:themeColor="background1"/>
                            </w:rPr>
                          </w:pPr>
                          <w:r>
                            <w:rPr>
                              <w:color w:val="FFFFFF" w:themeColor="background1"/>
                            </w:rPr>
                            <w:t xml:space="preserve">                         </w:t>
                          </w:r>
                          <w:r w:rsidR="0055181B" w:rsidRPr="00530F29">
                            <w:rPr>
                              <w:color w:val="FFFFFF" w:themeColor="background1"/>
                            </w:rPr>
                            <w:t>SITES</w:t>
                          </w:r>
                          <w:r w:rsidR="00A94D80">
                            <w:rPr>
                              <w:color w:val="FFFFFF" w:themeColor="background1"/>
                            </w:rPr>
                            <w:t>®</w:t>
                          </w:r>
                          <w:r w:rsidR="0055181B" w:rsidRPr="00530F29">
                            <w:rPr>
                              <w:color w:val="FFFFFF" w:themeColor="background1"/>
                            </w:rPr>
                            <w:t xml:space="preserve"> v2: C5.</w:t>
                          </w:r>
                          <w:r w:rsidR="0055181B">
                            <w:rPr>
                              <w:color w:val="FFFFFF" w:themeColor="background1"/>
                            </w:rPr>
                            <w:t>10</w:t>
                          </w:r>
                          <w:r w:rsidR="0055181B" w:rsidRPr="00530F29">
                            <w:rPr>
                              <w:color w:val="FFFFFF" w:themeColor="background1"/>
                            </w:rPr>
                            <w:t xml:space="preserve"> SUPPORT </w:t>
                          </w:r>
                          <w:r w:rsidR="0055181B">
                            <w:rPr>
                              <w:color w:val="FFFFFF" w:themeColor="background1"/>
                            </w:rPr>
                            <w:t>SUSTAINABILITY IN PLANT 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xmlns:mv="urn:schemas-microsoft-com:mac:vml" xmlns:mo="http://schemas.microsoft.com/office/mac/office/2008/main">
          <w:pict>
            <v:rect w14:anchorId="484CA65B" id="Rectangle 197" o:spid="_x0000_s1026" style="position:absolute;margin-left:-71.4pt;margin-top:49.2pt;width:612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7ou6GECAADABAAADgAAAGRycy9lMm9Eb2MueG1srFTfT9swEH6ftP/B8vtIWxUCES2qQEyTECBg&#10;4vnq2Ekk/9rZbcL++p2dFBjb07QX9853+e7u83c9vxiMZnuJoXN2xedHM86kFa7ubLPi35+uv5xy&#10;FiLYGrSzcsVfZOAX68+fzntfyYVrna4lMgKxoer9ircx+qoogmilgXDkvLQUVA4NRHKxKWqEntCN&#10;Lhaz2UnRO6w9OiFDoNurMcjXGV8pKeKdUkFGpleceov5xHxu01msz6FqEHzbiakN+IcuDHSWir5C&#10;XUEEtsPuDyjTCXTBqXgknCmcUp2QeQaaZj77MM1jC17mWYic4F9pCv8PVtzu75F1Nb3dWcmZBUOP&#10;9EC0gW20ZOmSKOp9qCjz0d/j5AUy07yDQpN+aRI2ZFpfXmmVQ2SCLsuyXCxnxL6g2OLk7LQ8TqDF&#10;29ceQ/wqnWHJWHGk+plN2N+EOKYeUlKx4HRXX3daZweb7aVGtgd64uWyJPwJ/bc0bVlP1Y/HRoCk&#10;pjRE6sl4Gj7YhjPQDWlYRMy1rUsVqDhUqfYVhHaskWGnEtqmuMxCm1pNXI3sJCsO22GibOvqF+Ia&#10;3SjC4MV1R8A3EOI9IKmOGKJNind0KO2oWzdZnLUOf/7tPuWTGCjKWU8qpkl+7AAlZ/qbJZmczZfL&#10;JPvsLI/LBTn4PrJ9H7E7c+mIxTntrBfZTPlRH0yFzjzTwm1SVQqBFVR75GxyLuO4XbSyQm42OY2k&#10;7iHe2EcvEviB0qfhGdBPbx5JLbfuoHioPjz9mJu+tG6zi051WReJ4pFX0lNyaE2ysqaVTnv43s9Z&#10;b388618AAAD//wMAUEsDBBQABgAIAAAAIQCTq8rv4QAAAAwBAAAPAAAAZHJzL2Rvd25yZXYueG1s&#10;TI/BasMwEETvhf6D2EJviWRjiu1aDqHQU1tDnBzam2yptom0MpaiuH9f5dTedthh5k21W40mQS1u&#10;ssgh2TIgCnsrJxw4nI6vmxyI8wKl0BYVhx/lYFff31WilPaKBxVaP5AYgq4UHEbv55JS14/KCLe1&#10;s8L4+7aLET7KZaByEdcYbjRNGXuiRkwYG0Yxq5dR9ef2Yjh8vH02J90uh+K96dyXTEOQTeD88WHd&#10;PwPxavV/ZrjhR3SoI1NnLygd0Rw2SZZGds+hyDMgNwfLkxRIF6+MFUDriv4fUf8CAAD//wMAUEsB&#10;Ai0AFAAGAAgAAAAhAOSZw8D7AAAA4QEAABMAAAAAAAAAAAAAAAAAAAAAAFtDb250ZW50X1R5cGVz&#10;XS54bWxQSwECLQAUAAYACAAAACEAI7Jq4dcAAACUAQAACwAAAAAAAAAAAAAAAAAsAQAAX3JlbHMv&#10;LnJlbHNQSwECLQAUAAYACAAAACEAH7ou6GECAADABAAADgAAAAAAAAAAAAAAAAAsAgAAZHJzL2Uy&#10;b0RvYy54bWxQSwECLQAUAAYACAAAACEAk6vK7+EAAAAMAQAADwAAAAAAAAAAAAAAAAC5BAAAZHJz&#10;L2Rvd25yZXYueG1sUEsFBgAAAAAEAAQA8wAAAMcFAAAAAA==&#10;" o:allowoverlap="f" fillcolor="#447698" stroked="f" strokeweight="2pt">
              <v:textbox>
                <w:txbxContent>
                  <w:p w14:paraId="3AB01D2D" w14:textId="7813417E" w:rsidR="0055181B" w:rsidRPr="00530F29" w:rsidRDefault="00E65927" w:rsidP="0055181B">
                    <w:pPr>
                      <w:rPr>
                        <w:rFonts w:ascii="Arial" w:hAnsi="Arial" w:cs="Arial"/>
                        <w:caps/>
                        <w:color w:val="FFFFFF" w:themeColor="background1"/>
                      </w:rPr>
                    </w:pPr>
                    <w:r>
                      <w:rPr>
                        <w:color w:val="FFFFFF" w:themeColor="background1"/>
                      </w:rPr>
                      <w:t xml:space="preserve">                         </w:t>
                    </w:r>
                    <w:r w:rsidR="0055181B" w:rsidRPr="00530F29">
                      <w:rPr>
                        <w:color w:val="FFFFFF" w:themeColor="background1"/>
                      </w:rPr>
                      <w:t>SITES</w:t>
                    </w:r>
                    <w:r w:rsidR="00A94D80">
                      <w:rPr>
                        <w:color w:val="FFFFFF" w:themeColor="background1"/>
                      </w:rPr>
                      <w:t>®</w:t>
                    </w:r>
                    <w:r w:rsidR="0055181B" w:rsidRPr="00530F29">
                      <w:rPr>
                        <w:color w:val="FFFFFF" w:themeColor="background1"/>
                      </w:rPr>
                      <w:t xml:space="preserve"> v2: C5.</w:t>
                    </w:r>
                    <w:r w:rsidR="0055181B">
                      <w:rPr>
                        <w:color w:val="FFFFFF" w:themeColor="background1"/>
                      </w:rPr>
                      <w:t>10</w:t>
                    </w:r>
                    <w:r w:rsidR="0055181B" w:rsidRPr="00530F29">
                      <w:rPr>
                        <w:color w:val="FFFFFF" w:themeColor="background1"/>
                      </w:rPr>
                      <w:t xml:space="preserve"> SUPPORT </w:t>
                    </w:r>
                    <w:r w:rsidR="0055181B">
                      <w:rPr>
                        <w:color w:val="FFFFFF" w:themeColor="background1"/>
                      </w:rPr>
                      <w:t>SUSTAINABILITY IN PLANT PRODUCTION</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996"/>
    <w:multiLevelType w:val="multilevel"/>
    <w:tmpl w:val="4B1E2BA2"/>
    <w:styleLink w:val="Style1"/>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9D23D7"/>
    <w:multiLevelType w:val="hybridMultilevel"/>
    <w:tmpl w:val="37C4CB60"/>
    <w:lvl w:ilvl="0" w:tplc="0409000B">
      <w:start w:val="1"/>
      <w:numFmt w:val="bullet"/>
      <w:lvlText w:val=""/>
      <w:lvlJc w:val="left"/>
      <w:pPr>
        <w:ind w:left="1440" w:hanging="360"/>
      </w:pPr>
      <w:rPr>
        <w:rFonts w:ascii="Wingdings" w:hAnsi="Wingdings" w:hint="default"/>
      </w:rPr>
    </w:lvl>
    <w:lvl w:ilvl="1" w:tplc="D86E9170">
      <w:start w:val="21"/>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700992"/>
    <w:multiLevelType w:val="hybridMultilevel"/>
    <w:tmpl w:val="9DD205FA"/>
    <w:lvl w:ilvl="0" w:tplc="B8F2CF22">
      <w:start w:val="1"/>
      <w:numFmt w:val="bullet"/>
      <w:lvlText w:val="⎕"/>
      <w:lvlJc w:val="left"/>
      <w:pPr>
        <w:ind w:left="720" w:hanging="360"/>
      </w:pPr>
      <w:rPr>
        <w:rFonts w:ascii="Cambria" w:hAnsi="Cambria" w:hint="default"/>
      </w:rPr>
    </w:lvl>
    <w:lvl w:ilvl="1" w:tplc="B8F2CF22">
      <w:start w:val="1"/>
      <w:numFmt w:val="bullet"/>
      <w:lvlText w:val="⎕"/>
      <w:lvlJc w:val="left"/>
      <w:pPr>
        <w:ind w:left="1440" w:hanging="360"/>
      </w:pPr>
      <w:rPr>
        <w:rFonts w:ascii="Cambria" w:hAnsi="Cambria" w:hint="default"/>
        <w:sz w:val="24"/>
        <w:szCs w:val="24"/>
      </w:rPr>
    </w:lvl>
    <w:lvl w:ilvl="2" w:tplc="EB604110">
      <w:start w:val="1"/>
      <w:numFmt w:val="bullet"/>
      <w:lvlText w:val="∆"/>
      <w:lvlJc w:val="left"/>
      <w:pPr>
        <w:ind w:left="2250" w:hanging="360"/>
      </w:pPr>
      <w:rPr>
        <w:rFonts w:ascii="Courier New" w:hAnsi="Courier New" w:hint="default"/>
        <w:sz w:val="4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8741D"/>
    <w:multiLevelType w:val="multilevel"/>
    <w:tmpl w:val="4B1E2BA2"/>
    <w:numStyleLink w:val="Style1"/>
  </w:abstractNum>
  <w:abstractNum w:abstractNumId="4">
    <w:nsid w:val="1BCD48BC"/>
    <w:multiLevelType w:val="hybridMultilevel"/>
    <w:tmpl w:val="30FA35E8"/>
    <w:lvl w:ilvl="0" w:tplc="0409000B">
      <w:start w:val="1"/>
      <w:numFmt w:val="bullet"/>
      <w:lvlText w:val=""/>
      <w:lvlJc w:val="left"/>
      <w:pPr>
        <w:ind w:left="1440" w:hanging="360"/>
      </w:pPr>
      <w:rPr>
        <w:rFonts w:ascii="Wingdings" w:hAnsi="Wingdings" w:hint="default"/>
      </w:rPr>
    </w:lvl>
    <w:lvl w:ilvl="1" w:tplc="DAB8498A">
      <w:start w:val="21"/>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9F31E9"/>
    <w:multiLevelType w:val="hybridMultilevel"/>
    <w:tmpl w:val="408A5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16122"/>
    <w:multiLevelType w:val="hybridMultilevel"/>
    <w:tmpl w:val="F8DA5F9E"/>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E1732"/>
    <w:multiLevelType w:val="hybridMultilevel"/>
    <w:tmpl w:val="2E4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83A2F"/>
    <w:multiLevelType w:val="hybridMultilevel"/>
    <w:tmpl w:val="1594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B3248"/>
    <w:multiLevelType w:val="hybridMultilevel"/>
    <w:tmpl w:val="589021DC"/>
    <w:lvl w:ilvl="0" w:tplc="B8F2CF22">
      <w:start w:val="1"/>
      <w:numFmt w:val="bullet"/>
      <w:lvlText w:val="⎕"/>
      <w:lvlJc w:val="left"/>
      <w:pPr>
        <w:ind w:left="720" w:hanging="360"/>
      </w:pPr>
      <w:rPr>
        <w:rFonts w:ascii="Cambria" w:hAnsi="Cambria" w:hint="default"/>
      </w:rPr>
    </w:lvl>
    <w:lvl w:ilvl="1" w:tplc="E86C3A48">
      <w:start w:val="1"/>
      <w:numFmt w:val="bullet"/>
      <w:lvlText w:val="⎕"/>
      <w:lvlJc w:val="left"/>
      <w:pPr>
        <w:ind w:left="720" w:hanging="360"/>
      </w:pPr>
      <w:rPr>
        <w:rFonts w:ascii="Cambria" w:hAnsi="Cambria" w:hint="default"/>
        <w:sz w:val="20"/>
        <w:szCs w:val="20"/>
      </w:rPr>
    </w:lvl>
    <w:lvl w:ilvl="2" w:tplc="EB604110">
      <w:start w:val="1"/>
      <w:numFmt w:val="bullet"/>
      <w:lvlText w:val="∆"/>
      <w:lvlJc w:val="left"/>
      <w:pPr>
        <w:ind w:left="2250" w:hanging="360"/>
      </w:pPr>
      <w:rPr>
        <w:rFonts w:ascii="Courier New" w:hAnsi="Courier New" w:hint="default"/>
        <w:sz w:val="4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F24018"/>
    <w:multiLevelType w:val="multilevel"/>
    <w:tmpl w:val="4B1E2BA2"/>
    <w:numStyleLink w:val="Style1"/>
  </w:abstractNum>
  <w:abstractNum w:abstractNumId="11">
    <w:nsid w:val="457311AB"/>
    <w:multiLevelType w:val="hybridMultilevel"/>
    <w:tmpl w:val="499441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482C73DB"/>
    <w:multiLevelType w:val="hybridMultilevel"/>
    <w:tmpl w:val="4620B5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7F1D78"/>
    <w:multiLevelType w:val="hybridMultilevel"/>
    <w:tmpl w:val="61380A72"/>
    <w:lvl w:ilvl="0" w:tplc="DAB8498A">
      <w:start w:val="21"/>
      <w:numFmt w:val="bullet"/>
      <w:lvlText w:val="•"/>
      <w:lvlJc w:val="left"/>
      <w:pPr>
        <w:ind w:left="153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395FDA"/>
    <w:multiLevelType w:val="hybridMultilevel"/>
    <w:tmpl w:val="F1E0CAF4"/>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2C5FD4"/>
    <w:multiLevelType w:val="hybridMultilevel"/>
    <w:tmpl w:val="30E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514D67"/>
    <w:multiLevelType w:val="hybridMultilevel"/>
    <w:tmpl w:val="448ADC54"/>
    <w:lvl w:ilvl="0" w:tplc="B8F2CF22">
      <w:start w:val="1"/>
      <w:numFmt w:val="bullet"/>
      <w:lvlText w:val="⎕"/>
      <w:lvlJc w:val="left"/>
      <w:pPr>
        <w:ind w:left="720" w:hanging="360"/>
      </w:pPr>
      <w:rPr>
        <w:rFonts w:ascii="Cambria" w:hAnsi="Cambria" w:hint="default"/>
      </w:rPr>
    </w:lvl>
    <w:lvl w:ilvl="1" w:tplc="0FD00E4A">
      <w:start w:val="1"/>
      <w:numFmt w:val="decimal"/>
      <w:lvlText w:val="%2."/>
      <w:lvlJc w:val="left"/>
      <w:pPr>
        <w:ind w:left="1440" w:hanging="360"/>
      </w:pPr>
      <w:rPr>
        <w:rFonts w:hint="default"/>
        <w:sz w:val="24"/>
        <w:szCs w:val="24"/>
      </w:rPr>
    </w:lvl>
    <w:lvl w:ilvl="2" w:tplc="EB604110">
      <w:start w:val="1"/>
      <w:numFmt w:val="bullet"/>
      <w:lvlText w:val="∆"/>
      <w:lvlJc w:val="left"/>
      <w:pPr>
        <w:ind w:left="2250" w:hanging="360"/>
      </w:pPr>
      <w:rPr>
        <w:rFonts w:ascii="Courier New" w:hAnsi="Courier New" w:hint="default"/>
        <w:sz w:val="4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241D7"/>
    <w:multiLevelType w:val="hybridMultilevel"/>
    <w:tmpl w:val="977E3A8E"/>
    <w:lvl w:ilvl="0" w:tplc="DAB8498A">
      <w:start w:val="21"/>
      <w:numFmt w:val="bullet"/>
      <w:lvlText w:val="•"/>
      <w:lvlJc w:val="left"/>
      <w:pPr>
        <w:ind w:left="810" w:hanging="360"/>
      </w:pPr>
      <w:rPr>
        <w:rFonts w:ascii="Cambria" w:eastAsiaTheme="minorHAnsi" w:hAnsi="Cambria"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AC84EE9"/>
    <w:multiLevelType w:val="hybridMultilevel"/>
    <w:tmpl w:val="FB7ED53A"/>
    <w:lvl w:ilvl="0" w:tplc="E86C3A48">
      <w:start w:val="1"/>
      <w:numFmt w:val="bullet"/>
      <w:lvlText w:val="⎕"/>
      <w:lvlJc w:val="left"/>
      <w:pPr>
        <w:ind w:left="720" w:hanging="360"/>
      </w:pPr>
      <w:rPr>
        <w:rFonts w:ascii="Cambria" w:hAnsi="Cambri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9179CD"/>
    <w:multiLevelType w:val="hybridMultilevel"/>
    <w:tmpl w:val="407E6D3C"/>
    <w:lvl w:ilvl="0" w:tplc="E86C3A48">
      <w:start w:val="1"/>
      <w:numFmt w:val="bullet"/>
      <w:lvlText w:val="⎕"/>
      <w:lvlJc w:val="left"/>
      <w:pPr>
        <w:ind w:left="720" w:hanging="360"/>
      </w:pPr>
      <w:rPr>
        <w:rFonts w:ascii="Cambria" w:hAnsi="Cambria"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7C1254"/>
    <w:multiLevelType w:val="hybridMultilevel"/>
    <w:tmpl w:val="19B8208E"/>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021A49"/>
    <w:multiLevelType w:val="hybridMultilevel"/>
    <w:tmpl w:val="0B38BF5E"/>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0"/>
  </w:num>
  <w:num w:numId="3">
    <w:abstractNumId w:val="16"/>
  </w:num>
  <w:num w:numId="4">
    <w:abstractNumId w:val="0"/>
  </w:num>
  <w:num w:numId="5">
    <w:abstractNumId w:val="3"/>
  </w:num>
  <w:num w:numId="6">
    <w:abstractNumId w:val="10"/>
  </w:num>
  <w:num w:numId="7">
    <w:abstractNumId w:val="8"/>
  </w:num>
  <w:num w:numId="8">
    <w:abstractNumId w:val="15"/>
  </w:num>
  <w:num w:numId="9">
    <w:abstractNumId w:val="7"/>
  </w:num>
  <w:num w:numId="10">
    <w:abstractNumId w:val="1"/>
  </w:num>
  <w:num w:numId="11">
    <w:abstractNumId w:val="6"/>
  </w:num>
  <w:num w:numId="12">
    <w:abstractNumId w:val="11"/>
  </w:num>
  <w:num w:numId="13">
    <w:abstractNumId w:val="17"/>
  </w:num>
  <w:num w:numId="14">
    <w:abstractNumId w:val="13"/>
  </w:num>
  <w:num w:numId="15">
    <w:abstractNumId w:val="4"/>
  </w:num>
  <w:num w:numId="16">
    <w:abstractNumId w:val="14"/>
  </w:num>
  <w:num w:numId="17">
    <w:abstractNumId w:val="21"/>
  </w:num>
  <w:num w:numId="18">
    <w:abstractNumId w:val="12"/>
  </w:num>
  <w:num w:numId="19">
    <w:abstractNumId w:val="2"/>
  </w:num>
  <w:num w:numId="20">
    <w:abstractNumId w:val="18"/>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AD"/>
    <w:rsid w:val="00013D7E"/>
    <w:rsid w:val="00022816"/>
    <w:rsid w:val="00026FEF"/>
    <w:rsid w:val="000329CB"/>
    <w:rsid w:val="0004491E"/>
    <w:rsid w:val="00060449"/>
    <w:rsid w:val="0006783B"/>
    <w:rsid w:val="000B2C4E"/>
    <w:rsid w:val="000B2E71"/>
    <w:rsid w:val="000B395A"/>
    <w:rsid w:val="000C0B20"/>
    <w:rsid w:val="000C6894"/>
    <w:rsid w:val="00101565"/>
    <w:rsid w:val="001036EE"/>
    <w:rsid w:val="001037FA"/>
    <w:rsid w:val="00136655"/>
    <w:rsid w:val="00197BE1"/>
    <w:rsid w:val="001C45FC"/>
    <w:rsid w:val="001D4AD2"/>
    <w:rsid w:val="001F3BAD"/>
    <w:rsid w:val="002263E5"/>
    <w:rsid w:val="002319F8"/>
    <w:rsid w:val="00246E11"/>
    <w:rsid w:val="002A0F4B"/>
    <w:rsid w:val="002D395C"/>
    <w:rsid w:val="002D68F7"/>
    <w:rsid w:val="00302DA2"/>
    <w:rsid w:val="0031796F"/>
    <w:rsid w:val="00347123"/>
    <w:rsid w:val="0035050E"/>
    <w:rsid w:val="00370E78"/>
    <w:rsid w:val="00374ED2"/>
    <w:rsid w:val="00380ACC"/>
    <w:rsid w:val="003B1B3B"/>
    <w:rsid w:val="003C7329"/>
    <w:rsid w:val="003E49F9"/>
    <w:rsid w:val="003E611C"/>
    <w:rsid w:val="00403683"/>
    <w:rsid w:val="00405628"/>
    <w:rsid w:val="00410768"/>
    <w:rsid w:val="00413C57"/>
    <w:rsid w:val="00424B63"/>
    <w:rsid w:val="004357DF"/>
    <w:rsid w:val="00483244"/>
    <w:rsid w:val="004F5FA6"/>
    <w:rsid w:val="004F6187"/>
    <w:rsid w:val="004F6A7B"/>
    <w:rsid w:val="00511CAC"/>
    <w:rsid w:val="00530F80"/>
    <w:rsid w:val="00534B03"/>
    <w:rsid w:val="005428A2"/>
    <w:rsid w:val="0055181B"/>
    <w:rsid w:val="00553C63"/>
    <w:rsid w:val="005675A1"/>
    <w:rsid w:val="0057385A"/>
    <w:rsid w:val="00585F2C"/>
    <w:rsid w:val="00595858"/>
    <w:rsid w:val="005E2035"/>
    <w:rsid w:val="005E6A79"/>
    <w:rsid w:val="005F55E9"/>
    <w:rsid w:val="00600F0D"/>
    <w:rsid w:val="0065176D"/>
    <w:rsid w:val="0065485D"/>
    <w:rsid w:val="006658D2"/>
    <w:rsid w:val="00674EFE"/>
    <w:rsid w:val="00682AE7"/>
    <w:rsid w:val="006C77F4"/>
    <w:rsid w:val="006F7699"/>
    <w:rsid w:val="00784343"/>
    <w:rsid w:val="007A0C29"/>
    <w:rsid w:val="007E05D0"/>
    <w:rsid w:val="00841006"/>
    <w:rsid w:val="00845AC7"/>
    <w:rsid w:val="0086062D"/>
    <w:rsid w:val="0092281C"/>
    <w:rsid w:val="009739DD"/>
    <w:rsid w:val="009871E9"/>
    <w:rsid w:val="009E2BAD"/>
    <w:rsid w:val="009E7F89"/>
    <w:rsid w:val="00A01FB6"/>
    <w:rsid w:val="00A0726C"/>
    <w:rsid w:val="00A17E70"/>
    <w:rsid w:val="00A24170"/>
    <w:rsid w:val="00A70E5D"/>
    <w:rsid w:val="00A8419B"/>
    <w:rsid w:val="00A94D80"/>
    <w:rsid w:val="00AA0D3F"/>
    <w:rsid w:val="00AA2D34"/>
    <w:rsid w:val="00B0509C"/>
    <w:rsid w:val="00B15BF2"/>
    <w:rsid w:val="00B16C23"/>
    <w:rsid w:val="00B42985"/>
    <w:rsid w:val="00B83901"/>
    <w:rsid w:val="00B86B84"/>
    <w:rsid w:val="00B9701B"/>
    <w:rsid w:val="00BD7BFB"/>
    <w:rsid w:val="00C203E2"/>
    <w:rsid w:val="00C2411F"/>
    <w:rsid w:val="00C24FA9"/>
    <w:rsid w:val="00C2767D"/>
    <w:rsid w:val="00C31D6B"/>
    <w:rsid w:val="00C7140F"/>
    <w:rsid w:val="00C72DF8"/>
    <w:rsid w:val="00C73305"/>
    <w:rsid w:val="00C80B45"/>
    <w:rsid w:val="00CC26BA"/>
    <w:rsid w:val="00CD094B"/>
    <w:rsid w:val="00CD3D75"/>
    <w:rsid w:val="00CF5D11"/>
    <w:rsid w:val="00D13BF7"/>
    <w:rsid w:val="00D172B7"/>
    <w:rsid w:val="00D32B3F"/>
    <w:rsid w:val="00D3717D"/>
    <w:rsid w:val="00D52D11"/>
    <w:rsid w:val="00D61A68"/>
    <w:rsid w:val="00D62F58"/>
    <w:rsid w:val="00D728F2"/>
    <w:rsid w:val="00DB4E7C"/>
    <w:rsid w:val="00DC26B5"/>
    <w:rsid w:val="00E07609"/>
    <w:rsid w:val="00E2454A"/>
    <w:rsid w:val="00E362E8"/>
    <w:rsid w:val="00E642DB"/>
    <w:rsid w:val="00E65927"/>
    <w:rsid w:val="00E718EF"/>
    <w:rsid w:val="00EA468B"/>
    <w:rsid w:val="00EA50ED"/>
    <w:rsid w:val="00ED446C"/>
    <w:rsid w:val="00F04330"/>
    <w:rsid w:val="00F0511A"/>
    <w:rsid w:val="00F8316D"/>
    <w:rsid w:val="00F93578"/>
    <w:rsid w:val="00FA5B6E"/>
    <w:rsid w:val="00FB2D30"/>
    <w:rsid w:val="00FF4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E7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paragraph" w:styleId="Header">
    <w:name w:val="header"/>
    <w:basedOn w:val="Normal"/>
    <w:link w:val="HeaderChar"/>
    <w:uiPriority w:val="99"/>
    <w:unhideWhenUsed/>
    <w:rsid w:val="003C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29"/>
  </w:style>
  <w:style w:type="paragraph" w:styleId="Footer">
    <w:name w:val="footer"/>
    <w:basedOn w:val="Normal"/>
    <w:link w:val="FooterChar"/>
    <w:uiPriority w:val="99"/>
    <w:unhideWhenUsed/>
    <w:rsid w:val="003C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29"/>
  </w:style>
  <w:style w:type="character" w:styleId="Hyperlink">
    <w:name w:val="Hyperlink"/>
    <w:basedOn w:val="DefaultParagraphFont"/>
    <w:uiPriority w:val="99"/>
    <w:unhideWhenUsed/>
    <w:rsid w:val="00C80B45"/>
    <w:rPr>
      <w:color w:val="0000FF" w:themeColor="hyperlink"/>
      <w:u w:val="single"/>
    </w:rPr>
  </w:style>
  <w:style w:type="paragraph" w:styleId="BalloonText">
    <w:name w:val="Balloon Text"/>
    <w:basedOn w:val="Normal"/>
    <w:link w:val="BalloonTextChar"/>
    <w:uiPriority w:val="99"/>
    <w:semiHidden/>
    <w:unhideWhenUsed/>
    <w:rsid w:val="003E4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9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BAD"/>
    <w:pPr>
      <w:spacing w:after="0" w:line="240" w:lineRule="auto"/>
    </w:pPr>
  </w:style>
  <w:style w:type="paragraph" w:styleId="ListParagraph">
    <w:name w:val="List Paragraph"/>
    <w:basedOn w:val="Normal"/>
    <w:uiPriority w:val="34"/>
    <w:qFormat/>
    <w:rsid w:val="00B15BF2"/>
    <w:pPr>
      <w:ind w:left="720"/>
      <w:contextualSpacing/>
    </w:pPr>
  </w:style>
  <w:style w:type="numbering" w:customStyle="1" w:styleId="Style1">
    <w:name w:val="Style1"/>
    <w:uiPriority w:val="99"/>
    <w:rsid w:val="00E718EF"/>
    <w:pPr>
      <w:numPr>
        <w:numId w:val="4"/>
      </w:numPr>
    </w:pPr>
  </w:style>
  <w:style w:type="paragraph" w:styleId="Header">
    <w:name w:val="header"/>
    <w:basedOn w:val="Normal"/>
    <w:link w:val="HeaderChar"/>
    <w:uiPriority w:val="99"/>
    <w:unhideWhenUsed/>
    <w:rsid w:val="003C7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329"/>
  </w:style>
  <w:style w:type="paragraph" w:styleId="Footer">
    <w:name w:val="footer"/>
    <w:basedOn w:val="Normal"/>
    <w:link w:val="FooterChar"/>
    <w:uiPriority w:val="99"/>
    <w:unhideWhenUsed/>
    <w:rsid w:val="003C7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329"/>
  </w:style>
  <w:style w:type="character" w:styleId="Hyperlink">
    <w:name w:val="Hyperlink"/>
    <w:basedOn w:val="DefaultParagraphFont"/>
    <w:uiPriority w:val="99"/>
    <w:unhideWhenUsed/>
    <w:rsid w:val="00C80B45"/>
    <w:rPr>
      <w:color w:val="0000FF" w:themeColor="hyperlink"/>
      <w:u w:val="single"/>
    </w:rPr>
  </w:style>
  <w:style w:type="paragraph" w:styleId="BalloonText">
    <w:name w:val="Balloon Text"/>
    <w:basedOn w:val="Normal"/>
    <w:link w:val="BalloonTextChar"/>
    <w:uiPriority w:val="99"/>
    <w:semiHidden/>
    <w:unhideWhenUsed/>
    <w:rsid w:val="003E4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765367">
      <w:bodyDiv w:val="1"/>
      <w:marLeft w:val="0"/>
      <w:marRight w:val="0"/>
      <w:marTop w:val="0"/>
      <w:marBottom w:val="0"/>
      <w:divBdr>
        <w:top w:val="none" w:sz="0" w:space="0" w:color="auto"/>
        <w:left w:val="none" w:sz="0" w:space="0" w:color="auto"/>
        <w:bottom w:val="none" w:sz="0" w:space="0" w:color="auto"/>
        <w:right w:val="none" w:sz="0" w:space="0" w:color="auto"/>
      </w:divBdr>
    </w:div>
    <w:div w:id="1546912514">
      <w:bodyDiv w:val="1"/>
      <w:marLeft w:val="0"/>
      <w:marRight w:val="0"/>
      <w:marTop w:val="0"/>
      <w:marBottom w:val="0"/>
      <w:divBdr>
        <w:top w:val="none" w:sz="0" w:space="0" w:color="auto"/>
        <w:left w:val="none" w:sz="0" w:space="0" w:color="auto"/>
        <w:bottom w:val="none" w:sz="0" w:space="0" w:color="auto"/>
        <w:right w:val="none" w:sz="0" w:space="0" w:color="auto"/>
      </w:divBdr>
    </w:div>
    <w:div w:id="17706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ustainablesite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Pieranunzi</dc:creator>
  <cp:keywords/>
  <dc:description/>
  <cp:lastModifiedBy>Micah Silvey</cp:lastModifiedBy>
  <cp:revision>14</cp:revision>
  <dcterms:created xsi:type="dcterms:W3CDTF">2016-07-08T13:40:00Z</dcterms:created>
  <dcterms:modified xsi:type="dcterms:W3CDTF">2016-08-30T22:41:00Z</dcterms:modified>
  <cp:category/>
</cp:coreProperties>
</file>